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6533" w14:textId="645D6619" w:rsidR="00F70DE3" w:rsidRDefault="00F70DE3" w:rsidP="00622884">
      <w:pPr>
        <w:pStyle w:val="Heading1"/>
      </w:pPr>
      <w:r w:rsidRPr="002053F6">
        <w:t>RESPONSIBILITIES OF THE EXECUTIVE COMMITTEE MEMBERS</w:t>
      </w:r>
    </w:p>
    <w:p w14:paraId="386C7768" w14:textId="1A5AC83E" w:rsidR="00F70DE3" w:rsidRDefault="00F70DE3" w:rsidP="004A65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14:paraId="55E093FA" w14:textId="27C0A720" w:rsidR="00F70DE3" w:rsidRPr="000F3CBC" w:rsidRDefault="00F70DE3" w:rsidP="00F70DE3">
      <w:pPr>
        <w:rPr>
          <w:color w:val="000000"/>
        </w:rPr>
      </w:pPr>
      <w:r w:rsidRPr="000F3CBC">
        <w:rPr>
          <w:color w:val="000000"/>
        </w:rPr>
        <w:t xml:space="preserve">Items Included in this </w:t>
      </w:r>
      <w:r>
        <w:rPr>
          <w:color w:val="000000"/>
        </w:rPr>
        <w:t>document:</w:t>
      </w:r>
    </w:p>
    <w:p w14:paraId="2399C752" w14:textId="77777777" w:rsidR="00F70DE3" w:rsidRPr="004A6598" w:rsidRDefault="00F70DE3" w:rsidP="004A6598">
      <w:pPr>
        <w:pStyle w:val="ListBullet"/>
      </w:pPr>
      <w:r w:rsidRPr="004A6598">
        <w:t>Executive Committee Calendar</w:t>
      </w:r>
    </w:p>
    <w:p w14:paraId="5D806509" w14:textId="77777777" w:rsidR="00F70DE3" w:rsidRPr="004A6598" w:rsidRDefault="00F70DE3" w:rsidP="004A6598">
      <w:pPr>
        <w:pStyle w:val="ListBullet"/>
      </w:pPr>
      <w:r w:rsidRPr="004A6598">
        <w:t xml:space="preserve">Executive Committee Meetings </w:t>
      </w:r>
    </w:p>
    <w:p w14:paraId="21B0F8B7" w14:textId="77777777" w:rsidR="00F70DE3" w:rsidRPr="004A6598" w:rsidRDefault="00F70DE3" w:rsidP="004A6598">
      <w:pPr>
        <w:pStyle w:val="ListBullet"/>
      </w:pPr>
      <w:r w:rsidRPr="004A6598">
        <w:t xml:space="preserve">Plenary Session </w:t>
      </w:r>
    </w:p>
    <w:p w14:paraId="1D425448" w14:textId="77777777" w:rsidR="00F70DE3" w:rsidRPr="004A6598" w:rsidRDefault="00F70DE3" w:rsidP="004A6598">
      <w:pPr>
        <w:pStyle w:val="ListBullet"/>
      </w:pPr>
      <w:r w:rsidRPr="004A6598">
        <w:t>Senate Committee Chair, Committee Member and Liaison</w:t>
      </w:r>
    </w:p>
    <w:p w14:paraId="14A812CB" w14:textId="77777777" w:rsidR="00F70DE3" w:rsidRPr="004A6598" w:rsidRDefault="00F70DE3" w:rsidP="004A6598">
      <w:pPr>
        <w:pStyle w:val="ListBullet"/>
      </w:pPr>
      <w:r w:rsidRPr="004A6598">
        <w:t xml:space="preserve">Communication </w:t>
      </w:r>
    </w:p>
    <w:p w14:paraId="0EE5B7E9" w14:textId="77777777" w:rsidR="00F70DE3" w:rsidRPr="004A6598" w:rsidRDefault="00F70DE3" w:rsidP="004A6598">
      <w:pPr>
        <w:pStyle w:val="ListBullet"/>
      </w:pPr>
      <w:r w:rsidRPr="004A6598">
        <w:t xml:space="preserve">Local Campus </w:t>
      </w:r>
    </w:p>
    <w:p w14:paraId="1DCD2809" w14:textId="77777777" w:rsidR="00F70DE3" w:rsidRPr="004A6598" w:rsidRDefault="00F70DE3" w:rsidP="004A6598">
      <w:pPr>
        <w:pStyle w:val="ListBullet"/>
      </w:pPr>
      <w:r w:rsidRPr="004A6598">
        <w:t>Ground Rules</w:t>
      </w:r>
    </w:p>
    <w:p w14:paraId="62859232" w14:textId="77777777" w:rsidR="00F70DE3" w:rsidRPr="000F3CBC" w:rsidRDefault="00F70DE3" w:rsidP="004A6598">
      <w:pPr>
        <w:pStyle w:val="ListBullet"/>
      </w:pPr>
      <w:r w:rsidRPr="004A6598">
        <w:t>Job Descriptions</w:t>
      </w:r>
    </w:p>
    <w:p w14:paraId="39467975" w14:textId="77777777" w:rsidR="00F70DE3" w:rsidRPr="000F3CBC" w:rsidRDefault="00F70DE3" w:rsidP="00F70DE3">
      <w:pPr>
        <w:ind w:left="360"/>
        <w:rPr>
          <w:color w:val="000000"/>
        </w:rPr>
      </w:pPr>
    </w:p>
    <w:p w14:paraId="3C48B470" w14:textId="018081FE" w:rsidR="00F70DE3" w:rsidRPr="00C90546" w:rsidRDefault="00F70DE3" w:rsidP="004A6598">
      <w:pPr>
        <w:pStyle w:val="Heading1"/>
      </w:pPr>
      <w:r w:rsidRPr="00325205">
        <w:t>EXECUTIVE COMMITTEE CALENDAR</w:t>
      </w:r>
    </w:p>
    <w:p w14:paraId="27800B03" w14:textId="3A079716" w:rsidR="00F70DE3" w:rsidRDefault="00F70DE3" w:rsidP="00F70DE3">
      <w:r w:rsidRPr="002053F6">
        <w:t xml:space="preserve">At the beginning of </w:t>
      </w:r>
      <w:r w:rsidRPr="00062025">
        <w:t>the academic year</w:t>
      </w:r>
      <w:r w:rsidRPr="002053F6">
        <w:t xml:space="preserve">, Executive Committee members will be given a tentative calendar of yearly Executive Committee responsibilities, targeting approximate due dates for submission of agenda items, session breakout information, institute plans, etc.  Committee </w:t>
      </w:r>
      <w:r w:rsidRPr="00062025">
        <w:t>chairs</w:t>
      </w:r>
      <w:r w:rsidRPr="002053F6">
        <w:t xml:space="preserve">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14:paraId="349EF392" w14:textId="25443332" w:rsidR="00F70DE3" w:rsidRPr="00182D76" w:rsidRDefault="00F70DE3" w:rsidP="004A65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 xml:space="preserve">clude attending all Executive Committee meetings, Faculty Leadership Institute, </w:t>
      </w:r>
      <w:r>
        <w:t xml:space="preserve">Plenary Sessions, </w:t>
      </w:r>
      <w:r w:rsidRPr="002053F6">
        <w:t>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II.A., “Failure to attend either two successive meetings or six days total of Executive Committee meetings per year shall be deemed a resignation.”  </w:t>
      </w:r>
    </w:p>
    <w:p w14:paraId="13C19BC0" w14:textId="1BD58EE5" w:rsidR="00F70DE3" w:rsidRPr="004A6598" w:rsidRDefault="00F70DE3" w:rsidP="004A6598">
      <w:pPr>
        <w:pStyle w:val="Heading1"/>
      </w:pPr>
      <w:r>
        <w:br w:type="page"/>
      </w:r>
      <w:r w:rsidRPr="00325205">
        <w:lastRenderedPageBreak/>
        <w:t>EXECUTIVE COMMITTEE MEETING RESPONSIBILITIES</w:t>
      </w:r>
    </w:p>
    <w:p w14:paraId="0580E394" w14:textId="77777777" w:rsidR="00F70DE3" w:rsidRPr="002053F6" w:rsidRDefault="00F70DE3" w:rsidP="004A6598">
      <w:pPr>
        <w:pStyle w:val="Heading2"/>
      </w:pPr>
      <w:r w:rsidRPr="002053F6">
        <w:t xml:space="preserve">Attend Executive </w:t>
      </w:r>
      <w:r w:rsidRPr="004A6598">
        <w:t>Committee</w:t>
      </w:r>
      <w:r w:rsidRPr="002053F6">
        <w:t xml:space="preserve"> Meetings</w:t>
      </w:r>
    </w:p>
    <w:p w14:paraId="7B6F8E80" w14:textId="065530BF" w:rsidR="00F70DE3" w:rsidRPr="004A659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14:paraId="769A2DCE" w14:textId="0D3BC50A"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14:paraId="13DC2F6D" w14:textId="77777777" w:rsidR="00F70DE3" w:rsidRPr="002053F6" w:rsidRDefault="00F70DE3" w:rsidP="004A6598">
      <w:pPr>
        <w:pStyle w:val="Heading2"/>
      </w:pPr>
      <w:r w:rsidRPr="002053F6">
        <w:t>Preparing the Executive Committee Agendas</w:t>
      </w:r>
    </w:p>
    <w:p w14:paraId="7E65B577" w14:textId="4902C635"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w:t>
      </w:r>
      <w:r>
        <w:t>will be provided</w:t>
      </w:r>
      <w:r w:rsidRPr="002053F6">
        <w:t>; this form must be submitted electronically</w:t>
      </w:r>
      <w:r>
        <w:t xml:space="preserve"> to agendaitem@asccc.org</w:t>
      </w:r>
      <w:r w:rsidRPr="002053F6">
        <w:t>, along with any back-up materi</w:t>
      </w:r>
      <w:r>
        <w:t xml:space="preserve">als, by the calendared due date </w:t>
      </w:r>
      <w:r w:rsidRPr="002053F6">
        <w:t xml:space="preserve">to allow members to review them prior to the Executive Committee meeting.   </w:t>
      </w:r>
    </w:p>
    <w:p w14:paraId="1EEF82CE" w14:textId="77777777" w:rsidR="00F70DE3" w:rsidRPr="002053F6" w:rsidRDefault="00F70DE3" w:rsidP="00F70DE3">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 xml:space="preserve">Reports, consultation items, action items and information items should be distributed in advance </w:t>
      </w:r>
      <w:r>
        <w:t xml:space="preserve">to </w:t>
      </w:r>
      <w:hyperlink r:id="rId7" w:history="1">
        <w:r w:rsidRPr="00716DC4">
          <w:rPr>
            <w:rStyle w:val="Hyperlink"/>
          </w:rPr>
          <w:t>agendaitem@asccc.org</w:t>
        </w:r>
      </w:hyperlink>
      <w:r>
        <w:t xml:space="preserve"> </w:t>
      </w:r>
      <w:r w:rsidRPr="002053F6">
        <w:t>rather than at the meet</w:t>
      </w:r>
      <w:r w:rsidRPr="002053F6">
        <w:softHyphen/>
        <w:t>ings.</w:t>
      </w:r>
    </w:p>
    <w:p w14:paraId="6579DF7E" w14:textId="77777777" w:rsidR="00F70DE3" w:rsidRPr="002053F6"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 xml:space="preserve">The deadline for agenda items to be included in the mailing will </w:t>
      </w:r>
      <w:r>
        <w:t xml:space="preserve">at least 10 days </w:t>
      </w:r>
      <w:r w:rsidRPr="002053F6">
        <w:t>preceding the meeting.</w:t>
      </w:r>
    </w:p>
    <w:p w14:paraId="0F7FC9A1" w14:textId="77777777" w:rsidR="00F70DE3" w:rsidRPr="002053F6"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w:t>
      </w:r>
      <w:r>
        <w:t>:</w:t>
      </w:r>
      <w:r w:rsidRPr="002053F6">
        <w:t xml:space="preserve">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r>
        <w:t xml:space="preserve"> or to a future meeting</w:t>
      </w:r>
      <w:r w:rsidRPr="002053F6">
        <w:t>.</w:t>
      </w:r>
      <w:r>
        <w:t xml:space="preserve">  Action item for ASCCC events, surveys, and papers must have two readings, particularly papers to be forwarded to the delegates for adoption.  </w:t>
      </w:r>
    </w:p>
    <w:p w14:paraId="3466EBB2" w14:textId="77777777" w:rsidR="00F70DE3"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w:t>
      </w:r>
    </w:p>
    <w:p w14:paraId="4CCFAA79" w14:textId="0D144533" w:rsidR="00F70DE3"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14:paraId="050C0379" w14:textId="2112ADBB" w:rsidR="00F70DE3" w:rsidRPr="002053F6" w:rsidRDefault="00F70DE3" w:rsidP="004A65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lastRenderedPageBreak/>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Pr>
          <w:color w:val="000000"/>
        </w:rPr>
        <w:t xml:space="preserve">sent via email with copies provided for the public and posted on the ASCCC website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14:paraId="38EDF62D" w14:textId="77777777" w:rsidR="00F70DE3" w:rsidRPr="00150AFA" w:rsidRDefault="00F70DE3" w:rsidP="004A6598">
      <w:pPr>
        <w:pStyle w:val="Heading2"/>
      </w:pPr>
      <w:r w:rsidRPr="00150AFA">
        <w:t>Preparing for Executive Committee Meetings</w:t>
      </w:r>
    </w:p>
    <w:p w14:paraId="41C3E8D0" w14:textId="0251B281" w:rsidR="00F70DE3" w:rsidRPr="004A659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Prior to each meeting, committee members are expected to prepare their comments in writing on issues presented in the meeting packet.  To the extent possible and as time permits, substantive suggestions should be communicated in advance of the meeting to the chair or author of the 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14:paraId="13C74C21" w14:textId="77777777" w:rsidR="00F70DE3" w:rsidRPr="002053F6" w:rsidRDefault="00F70DE3" w:rsidP="004A6598">
      <w:pPr>
        <w:pStyle w:val="Heading2"/>
      </w:pPr>
      <w:r w:rsidRPr="002053F6">
        <w:t>Participating in Executive Committee Meetings</w:t>
      </w:r>
    </w:p>
    <w:p w14:paraId="71A1559A" w14:textId="60CA95B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14:paraId="0DE0A398" w14:textId="4F6DD23A" w:rsidR="00F70DE3" w:rsidRPr="004A6598" w:rsidRDefault="00F70DE3" w:rsidP="004A6598">
      <w:pPr>
        <w:pStyle w:val="Heading2"/>
      </w:pPr>
      <w:r w:rsidRPr="00732824">
        <w:t>Executive Committee Community Norms</w:t>
      </w:r>
    </w:p>
    <w:p w14:paraId="2450378D" w14:textId="4326DFC6" w:rsidR="00A242FD" w:rsidRPr="00A242FD" w:rsidRDefault="00A242FD" w:rsidP="00F70DE3">
      <w:pPr>
        <w:rPr>
          <w:bCs/>
        </w:rPr>
      </w:pPr>
      <w:r w:rsidRPr="00A242FD">
        <w:rPr>
          <w:bCs/>
        </w:rPr>
        <w:t xml:space="preserve">We are a collective of diverse educators who honor and celebrate the respective voices and lived experiences of its members in order to engage in authentic abolitionist work. </w:t>
      </w:r>
    </w:p>
    <w:p w14:paraId="6CEB699D" w14:textId="45638D90" w:rsidR="00A242FD" w:rsidRPr="004A6598" w:rsidRDefault="00A242FD" w:rsidP="00F70DE3">
      <w:pPr>
        <w:rPr>
          <w:bCs/>
        </w:rPr>
      </w:pPr>
      <w:r w:rsidRPr="00A242FD">
        <w:rPr>
          <w:bCs/>
        </w:rPr>
        <w:t>As an Academic Senate for California Community Colleges Board Member, I commit to the operational principles or expectations that implicitly or explicitly govern my actions:</w:t>
      </w:r>
    </w:p>
    <w:p w14:paraId="7DF0AFD1" w14:textId="6672D650" w:rsidR="00F70DE3" w:rsidRPr="00D25A43" w:rsidRDefault="00F70DE3" w:rsidP="004A6598">
      <w:pPr>
        <w:pStyle w:val="Heading3"/>
      </w:pPr>
      <w:r w:rsidRPr="004A6598">
        <w:t>Authenticity</w:t>
      </w:r>
    </w:p>
    <w:p w14:paraId="1595EE92" w14:textId="77777777" w:rsidR="00F70DE3" w:rsidRDefault="00F70DE3" w:rsidP="004A6598">
      <w:pPr>
        <w:pStyle w:val="ListBullet"/>
      </w:pPr>
      <w:r>
        <w:t>Speak your discomfort.</w:t>
      </w:r>
    </w:p>
    <w:p w14:paraId="33EE2471" w14:textId="77777777" w:rsidR="00F70DE3" w:rsidRDefault="00F70DE3" w:rsidP="004A6598">
      <w:pPr>
        <w:pStyle w:val="ListBullet"/>
      </w:pPr>
      <w:r>
        <w:t>Be honest and genuine.</w:t>
      </w:r>
    </w:p>
    <w:p w14:paraId="51F8CEE1" w14:textId="77777777" w:rsidR="00F70DE3" w:rsidRDefault="00F70DE3" w:rsidP="004A6598">
      <w:pPr>
        <w:pStyle w:val="ListBullet"/>
      </w:pPr>
      <w:r>
        <w:lastRenderedPageBreak/>
        <w:t xml:space="preserve">Have your actions match your words. </w:t>
      </w:r>
    </w:p>
    <w:p w14:paraId="512560AF" w14:textId="77777777" w:rsidR="00F70DE3" w:rsidRDefault="00F70DE3" w:rsidP="00F70DE3">
      <w:pPr>
        <w:rPr>
          <w:b/>
        </w:rPr>
      </w:pPr>
    </w:p>
    <w:p w14:paraId="21FAF656" w14:textId="77777777" w:rsidR="00F70DE3" w:rsidRDefault="00F70DE3" w:rsidP="004A6598">
      <w:pPr>
        <w:pStyle w:val="Heading3"/>
      </w:pPr>
      <w:r>
        <w:t xml:space="preserve">Collegiality </w:t>
      </w:r>
    </w:p>
    <w:p w14:paraId="33C91623" w14:textId="77777777" w:rsidR="00F70DE3" w:rsidRDefault="00F70DE3" w:rsidP="004A6598">
      <w:pPr>
        <w:pStyle w:val="ListBullet"/>
      </w:pPr>
      <w:r>
        <w:t>Honor and appreciate experiences, knowledge, and the diversity of our perspectives.</w:t>
      </w:r>
    </w:p>
    <w:p w14:paraId="44630ED6" w14:textId="77777777" w:rsidR="00F70DE3" w:rsidRDefault="00F70DE3" w:rsidP="004A6598">
      <w:pPr>
        <w:pStyle w:val="ListBullet"/>
      </w:pPr>
      <w:proofErr w:type="spellStart"/>
      <w:r>
        <w:t>Proide</w:t>
      </w:r>
      <w:proofErr w:type="spellEnd"/>
      <w:r>
        <w:t xml:space="preserve"> and accept feedback with humility and respect.</w:t>
      </w:r>
    </w:p>
    <w:p w14:paraId="273D0495" w14:textId="77777777" w:rsidR="00F70DE3" w:rsidRDefault="00F70DE3" w:rsidP="004A6598">
      <w:pPr>
        <w:pStyle w:val="ListBullet"/>
      </w:pPr>
      <w:r>
        <w:t xml:space="preserve">Commit to learning from and listening to each other, recognizing that multiple viewpoints increase our awareness and understanding. </w:t>
      </w:r>
    </w:p>
    <w:p w14:paraId="0111577E" w14:textId="34086CE8" w:rsidR="00F70DE3" w:rsidRDefault="00F70DE3" w:rsidP="00F70DE3">
      <w:pPr>
        <w:pStyle w:val="ListBullet"/>
      </w:pPr>
      <w:r>
        <w:t xml:space="preserve">Allow others to speak their truth and listen without prejudice. </w:t>
      </w:r>
    </w:p>
    <w:p w14:paraId="115633B3" w14:textId="77777777" w:rsidR="00F70DE3" w:rsidRDefault="00F70DE3" w:rsidP="004A6598">
      <w:pPr>
        <w:pStyle w:val="Heading3"/>
      </w:pPr>
      <w:r>
        <w:t>Honor and Dedication</w:t>
      </w:r>
    </w:p>
    <w:p w14:paraId="330A12FA" w14:textId="77777777" w:rsidR="00F70DE3" w:rsidRPr="004A6598" w:rsidRDefault="00F70DE3" w:rsidP="004A6598">
      <w:pPr>
        <w:pStyle w:val="ListBullet"/>
      </w:pPr>
      <w:r w:rsidRPr="004A6598">
        <w:t>Share the space/ step up, step back; ensure all voices are heard.</w:t>
      </w:r>
    </w:p>
    <w:p w14:paraId="2486C199" w14:textId="77777777" w:rsidR="00F70DE3" w:rsidRPr="004A6598" w:rsidRDefault="00F70DE3" w:rsidP="004A6598">
      <w:pPr>
        <w:pStyle w:val="ListBullet"/>
      </w:pPr>
      <w:r w:rsidRPr="004A6598">
        <w:t>Be thoughtful, solution-oriented and seek positive outcomes.</w:t>
      </w:r>
    </w:p>
    <w:p w14:paraId="60BDD253" w14:textId="77777777" w:rsidR="00F70DE3" w:rsidRPr="004A6598" w:rsidRDefault="00F70DE3" w:rsidP="004A6598">
      <w:pPr>
        <w:pStyle w:val="ListBullet"/>
      </w:pPr>
      <w:r w:rsidRPr="004A6598">
        <w:t>Commit to your roles and responsibilities- be prepared (and be honest if you are not).</w:t>
      </w:r>
    </w:p>
    <w:p w14:paraId="6D3AA423" w14:textId="77777777" w:rsidR="00F70DE3" w:rsidRPr="004A6598" w:rsidRDefault="00F70DE3" w:rsidP="004A6598">
      <w:pPr>
        <w:pStyle w:val="ListBullet"/>
      </w:pPr>
      <w:r w:rsidRPr="004A6598">
        <w:t>Respect Confidentiality (honor confidential information by not sharing any ASCCC-related matters shared during closed meetings, with other persons or entities who did not attend those meetings).</w:t>
      </w:r>
    </w:p>
    <w:p w14:paraId="7DB7BD1C" w14:textId="77777777" w:rsidR="00F70DE3" w:rsidRPr="004A6598" w:rsidRDefault="00F70DE3" w:rsidP="004A6598">
      <w:pPr>
        <w:pStyle w:val="ListBullet"/>
      </w:pPr>
      <w:r w:rsidRPr="004A6598">
        <w:rPr>
          <w:rFonts w:eastAsia="Calibri"/>
        </w:rPr>
        <w:t>Honor the dedication of committee members.</w:t>
      </w:r>
    </w:p>
    <w:p w14:paraId="5C2B4847" w14:textId="5BD67C9C" w:rsidR="00F70DE3" w:rsidRDefault="00F70DE3" w:rsidP="00F70DE3">
      <w:pPr>
        <w:pStyle w:val="ListBullet"/>
      </w:pPr>
      <w:r w:rsidRPr="004A6598">
        <w:rPr>
          <w:rFonts w:eastAsia="Calibri"/>
        </w:rPr>
        <w:t>Think</w:t>
      </w:r>
      <w:r w:rsidRPr="00066301">
        <w:rPr>
          <w:rFonts w:eastAsia="Calibri"/>
          <w:sz w:val="25"/>
          <w:szCs w:val="25"/>
        </w:rPr>
        <w:t xml:space="preserve"> creatively, but don</w:t>
      </w:r>
      <w:r w:rsidRPr="00066301">
        <w:t xml:space="preserve">’t act impulsively.  </w:t>
      </w:r>
    </w:p>
    <w:p w14:paraId="0380A70F" w14:textId="77777777" w:rsidR="00F70DE3" w:rsidRDefault="00F70DE3" w:rsidP="004A6598">
      <w:pPr>
        <w:pStyle w:val="Heading3"/>
      </w:pPr>
      <w:r>
        <w:t>Self-Awareness, Presence, and Patience</w:t>
      </w:r>
    </w:p>
    <w:p w14:paraId="7995A710" w14:textId="77777777" w:rsidR="00F70DE3" w:rsidRPr="00EA2407" w:rsidRDefault="00F70DE3" w:rsidP="004A6598">
      <w:pPr>
        <w:pStyle w:val="ListBullet"/>
      </w:pPr>
      <w:r w:rsidRPr="001C20BB">
        <w:t>Communicate with respect and humility: recognize</w:t>
      </w:r>
      <w:r w:rsidRPr="00EA2407">
        <w:t xml:space="preserve"> </w:t>
      </w:r>
      <w:r w:rsidRPr="001C20BB">
        <w:t>personal biases and avoid making assumptions</w:t>
      </w:r>
      <w:r w:rsidRPr="00EA2407">
        <w:t xml:space="preserve"> when interacting with others.</w:t>
      </w:r>
    </w:p>
    <w:p w14:paraId="7D370EFD" w14:textId="77777777" w:rsidR="00F70DE3" w:rsidRPr="00EA2407" w:rsidRDefault="00F70DE3" w:rsidP="004A6598">
      <w:pPr>
        <w:pStyle w:val="ListBullet"/>
      </w:pPr>
      <w:r w:rsidRPr="001C20BB">
        <w:t>Exercise patience when others challenge your</w:t>
      </w:r>
      <w:r w:rsidRPr="00EA2407">
        <w:t xml:space="preserve"> ideas, change their minds, or ask questions.</w:t>
      </w:r>
    </w:p>
    <w:p w14:paraId="2ACE1B13" w14:textId="037E14F0" w:rsidR="00F70DE3" w:rsidRDefault="00F70DE3" w:rsidP="004A6598">
      <w:pPr>
        <w:pStyle w:val="ListBullet"/>
      </w:pPr>
      <w:r w:rsidRPr="001C20BB">
        <w:t>Practice grace and gratitude when conflict resolution</w:t>
      </w:r>
      <w:r w:rsidRPr="00EA2407">
        <w:t xml:space="preserve"> is needed: be forgiving of yourself and others. </w:t>
      </w:r>
    </w:p>
    <w:p w14:paraId="73EA341D" w14:textId="77777777" w:rsidR="004A6598" w:rsidRDefault="004A6598" w:rsidP="004A6598">
      <w:pPr>
        <w:pStyle w:val="Heading1"/>
      </w:pPr>
    </w:p>
    <w:p w14:paraId="2F16A72E" w14:textId="7ADE220F" w:rsidR="00F70DE3" w:rsidRPr="002053F6" w:rsidRDefault="00F70DE3" w:rsidP="004A6598">
      <w:pPr>
        <w:pStyle w:val="Heading1"/>
      </w:pPr>
      <w:r>
        <w:t>PLENARY SESSION RESPONSIBILITIES</w:t>
      </w:r>
    </w:p>
    <w:p w14:paraId="280C7520" w14:textId="72E318DA" w:rsidR="00F70DE3" w:rsidRDefault="00F70DE3" w:rsidP="004A65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w:t>
      </w:r>
      <w:r w:rsidRPr="00062025">
        <w:t>,</w:t>
      </w:r>
      <w:r>
        <w:t xml:space="preserve"> </w:t>
      </w:r>
      <w:r w:rsidRPr="00606FEA">
        <w:t>all members</w:t>
      </w:r>
      <w:r w:rsidRPr="002053F6">
        <w:t xml:space="preserve"> of the Executive Committee share responsibilities for planning</w:t>
      </w:r>
      <w:r>
        <w:t>, attending,</w:t>
      </w:r>
      <w:r w:rsidRPr="002053F6">
        <w:t xml:space="preserve"> and carrying out worthwhile, informative, productive statewide meeting</w:t>
      </w:r>
      <w:r>
        <w:t>s</w:t>
      </w:r>
      <w:r w:rsidRPr="002053F6">
        <w:t xml:space="preserve">. Executive Committee members are asked to </w:t>
      </w:r>
      <w:r>
        <w:t>facilitate</w:t>
      </w:r>
      <w:r w:rsidRPr="002053F6">
        <w:t xml:space="preserve">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14:paraId="00F60A4C" w14:textId="77777777" w:rsidR="00F70DE3" w:rsidRPr="002053F6" w:rsidRDefault="00F70DE3" w:rsidP="000326B5">
      <w:pPr>
        <w:pStyle w:val="Heading2"/>
      </w:pPr>
      <w:r>
        <w:t>Session Planning</w:t>
      </w:r>
    </w:p>
    <w:p w14:paraId="5FDC146B" w14:textId="3572AD58" w:rsidR="00F70DE3" w:rsidRPr="002053F6" w:rsidRDefault="00F70DE3" w:rsidP="00F70DE3">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 xml:space="preserve">ing items such as a </w:t>
      </w:r>
      <w:r>
        <w:lastRenderedPageBreak/>
        <w:t>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14:paraId="6AA4D00F" w14:textId="0B70D9BF" w:rsidR="00F70DE3" w:rsidRDefault="00F70DE3" w:rsidP="00F70DE3">
      <w:pPr>
        <w:tabs>
          <w:tab w:val="left" w:pos="-360"/>
          <w:tab w:val="left" w:pos="0"/>
          <w:tab w:val="left" w:pos="720"/>
          <w:tab w:val="left" w:pos="1440"/>
          <w:tab w:val="left" w:pos="2880"/>
        </w:tabs>
      </w:pPr>
      <w:r w:rsidRPr="002053F6">
        <w:t xml:space="preserve">The </w:t>
      </w:r>
      <w:r>
        <w:t xml:space="preserve">Area Representatives </w:t>
      </w:r>
      <w:r w:rsidRPr="002053F6">
        <w:t xml:space="preserve">will decide when </w:t>
      </w:r>
      <w:r>
        <w:t>A</w:t>
      </w:r>
      <w:r w:rsidRPr="002053F6">
        <w:t>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and other mailings and publications. </w:t>
      </w:r>
    </w:p>
    <w:p w14:paraId="4BAACF38" w14:textId="2FB3A5C2" w:rsidR="00F70DE3" w:rsidRPr="000326B5" w:rsidRDefault="00F70DE3" w:rsidP="00F70DE3">
      <w:pPr>
        <w:tabs>
          <w:tab w:val="left" w:pos="-360"/>
          <w:tab w:val="left" w:pos="0"/>
          <w:tab w:val="left" w:pos="720"/>
          <w:tab w:val="left" w:pos="1440"/>
          <w:tab w:val="left" w:pos="2880"/>
        </w:tabs>
        <w:rPr>
          <w:i/>
          <w:iCs/>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14:paraId="72DC7946" w14:textId="77777777" w:rsidR="00F70DE3" w:rsidRPr="000326B5" w:rsidRDefault="00F70DE3" w:rsidP="000326B5">
      <w:pPr>
        <w:pStyle w:val="ListBullet"/>
      </w:pPr>
      <w:r>
        <w:t>Strictly adhering</w:t>
      </w:r>
      <w:r w:rsidRPr="002053F6">
        <w:t xml:space="preserve"> to the timeline for submitting material to the Academic Senate Office.  That will allow them to </w:t>
      </w:r>
      <w:r w:rsidRPr="000326B5">
        <w:t xml:space="preserve">duplicate materials and include it in the packets or prepare for individual breakouts. The President has the final decision on what is in packets, what is mailed, and what is disseminated in breakouts. </w:t>
      </w:r>
    </w:p>
    <w:p w14:paraId="0F255BC8" w14:textId="77777777" w:rsidR="00F70DE3" w:rsidRPr="000326B5" w:rsidRDefault="00F70DE3" w:rsidP="000326B5">
      <w:pPr>
        <w:pStyle w:val="ListBullet"/>
      </w:pPr>
      <w:r w:rsidRPr="000326B5">
        <w:t xml:space="preserve">Informing the Events Coordinator of the need for special equipment needed to conduct breakout sessions. </w:t>
      </w:r>
    </w:p>
    <w:p w14:paraId="273ECA1F" w14:textId="77777777" w:rsidR="00F70DE3" w:rsidRPr="000326B5" w:rsidRDefault="00F70DE3" w:rsidP="000326B5">
      <w:pPr>
        <w:pStyle w:val="ListBullet"/>
      </w:pPr>
      <w:r w:rsidRPr="000326B5">
        <w:t>Submitting presenter information to the office in a timely way. Presenters may stay to eat lunch and all will have name badges for identification.</w:t>
      </w:r>
    </w:p>
    <w:p w14:paraId="659E4EB3" w14:textId="60E21229" w:rsidR="00F70DE3" w:rsidRPr="000326B5" w:rsidRDefault="00F70DE3" w:rsidP="000326B5">
      <w:pPr>
        <w:pStyle w:val="ListBullet"/>
        <w:rPr>
          <w:i/>
          <w:iCs/>
        </w:rPr>
      </w:pPr>
      <w:r w:rsidRPr="000326B5">
        <w:t>Monitoring the com</w:t>
      </w:r>
      <w:r>
        <w:t>mittee budget to cover</w:t>
      </w:r>
      <w:r w:rsidRPr="003840A8">
        <w:t xml:space="preserve"> the costs of presenters</w:t>
      </w:r>
      <w:r>
        <w:t>.</w:t>
      </w:r>
      <w:r w:rsidRPr="003840A8">
        <w:t xml:space="preserve"> </w:t>
      </w:r>
    </w:p>
    <w:p w14:paraId="505161B7" w14:textId="77777777" w:rsidR="000326B5" w:rsidRDefault="000326B5" w:rsidP="00F70DE3">
      <w:pPr>
        <w:tabs>
          <w:tab w:val="left" w:pos="-360"/>
          <w:tab w:val="left" w:pos="0"/>
          <w:tab w:val="left" w:pos="720"/>
          <w:tab w:val="left" w:pos="1440"/>
          <w:tab w:val="left" w:pos="2880"/>
        </w:tabs>
        <w:rPr>
          <w:color w:val="000000"/>
          <w:u w:val="single"/>
        </w:rPr>
      </w:pPr>
    </w:p>
    <w:p w14:paraId="053E1BD2" w14:textId="7348F0F8" w:rsidR="00F70DE3" w:rsidRPr="003840A8" w:rsidRDefault="00F70DE3" w:rsidP="000326B5">
      <w:pPr>
        <w:pStyle w:val="Heading2"/>
      </w:pPr>
      <w:r w:rsidRPr="003840A8">
        <w:t xml:space="preserve">Expected Activities of Executive Committee Members at </w:t>
      </w:r>
      <w:r>
        <w:t>p</w:t>
      </w:r>
      <w:r w:rsidRPr="003840A8">
        <w:t xml:space="preserve">lenary </w:t>
      </w:r>
      <w:r>
        <w:t>s</w:t>
      </w:r>
      <w:r w:rsidRPr="003840A8">
        <w:t>ession</w:t>
      </w:r>
      <w:r>
        <w:t>:</w:t>
      </w:r>
    </w:p>
    <w:p w14:paraId="3ABE0541" w14:textId="77777777" w:rsidR="00F70DE3" w:rsidRPr="003840A8" w:rsidRDefault="00F70DE3" w:rsidP="000326B5">
      <w:pPr>
        <w:pStyle w:val="ListBullet"/>
      </w:pPr>
      <w:r w:rsidRPr="003840A8">
        <w:t>Attend the Plenary Session</w:t>
      </w:r>
    </w:p>
    <w:p w14:paraId="26DC70C5" w14:textId="77777777" w:rsidR="00F70DE3" w:rsidRPr="003840A8" w:rsidRDefault="00F70DE3" w:rsidP="000326B5">
      <w:pPr>
        <w:pStyle w:val="ListBullet"/>
      </w:pPr>
      <w:r w:rsidRPr="003840A8">
        <w:t>Participate in general and breakout sessions</w:t>
      </w:r>
    </w:p>
    <w:p w14:paraId="71DF0D74" w14:textId="77777777" w:rsidR="00F70DE3" w:rsidRPr="003840A8" w:rsidRDefault="00F70DE3" w:rsidP="000326B5">
      <w:pPr>
        <w:pStyle w:val="ListBullet"/>
      </w:pPr>
      <w:r w:rsidRPr="003840A8">
        <w:t xml:space="preserve">Participate in Area meetings held during the </w:t>
      </w:r>
      <w:r>
        <w:t>p</w:t>
      </w:r>
      <w:r w:rsidRPr="003840A8">
        <w:t xml:space="preserve">lenary </w:t>
      </w:r>
      <w:r>
        <w:t>s</w:t>
      </w:r>
      <w:r w:rsidRPr="003840A8">
        <w:t>ession</w:t>
      </w:r>
    </w:p>
    <w:p w14:paraId="15141DD2" w14:textId="77777777" w:rsidR="00F70DE3" w:rsidRPr="003840A8" w:rsidRDefault="00F70DE3" w:rsidP="000326B5">
      <w:pPr>
        <w:pStyle w:val="ListBullet"/>
      </w:pPr>
      <w:r w:rsidRPr="003840A8">
        <w:t>Participate in the Resolution Breakout on the first day of the Plenary Session (may be excused with permission from the President)</w:t>
      </w:r>
    </w:p>
    <w:p w14:paraId="3FC8AC60" w14:textId="77777777" w:rsidR="00F70DE3" w:rsidRPr="003840A8" w:rsidRDefault="00F70DE3" w:rsidP="000326B5">
      <w:pPr>
        <w:pStyle w:val="ListBullet"/>
      </w:pPr>
      <w:r w:rsidRPr="003840A8">
        <w:t xml:space="preserve">Attend the Executive Committee meeting scheduled for the second day of </w:t>
      </w:r>
      <w:r>
        <w:t>p</w:t>
      </w:r>
      <w:r w:rsidRPr="003840A8">
        <w:t>lenary to consider urgent resolutions</w:t>
      </w:r>
      <w:r>
        <w:t xml:space="preserve"> if needed.  </w:t>
      </w:r>
    </w:p>
    <w:p w14:paraId="1089A35D" w14:textId="77777777" w:rsidR="00F70DE3" w:rsidRPr="003840A8" w:rsidRDefault="00F70DE3" w:rsidP="000326B5">
      <w:pPr>
        <w:pStyle w:val="ListBullet"/>
      </w:pPr>
      <w:r w:rsidRPr="003840A8">
        <w:t xml:space="preserve">Vote in the proceedings on third day of the </w:t>
      </w:r>
      <w:r>
        <w:t>p</w:t>
      </w:r>
      <w:r w:rsidRPr="003840A8">
        <w:t xml:space="preserve">lenary </w:t>
      </w:r>
      <w:r>
        <w:t>s</w:t>
      </w:r>
      <w:r w:rsidRPr="003840A8">
        <w:t>ession (all Executive Committee members are delegates)</w:t>
      </w:r>
    </w:p>
    <w:p w14:paraId="1E7ACCB9" w14:textId="2425F388" w:rsidR="00F70DE3" w:rsidRDefault="00F70DE3" w:rsidP="000326B5">
      <w:pPr>
        <w:pStyle w:val="ListBullet"/>
      </w:pPr>
      <w:r w:rsidRPr="003840A8">
        <w:t>Other duties as assigned by the President</w:t>
      </w:r>
      <w:r>
        <w:t>.</w:t>
      </w:r>
    </w:p>
    <w:p w14:paraId="5EFC7030" w14:textId="77777777" w:rsidR="000326B5" w:rsidRPr="000326B5" w:rsidRDefault="000326B5" w:rsidP="000326B5">
      <w:pPr>
        <w:pStyle w:val="ListBullet"/>
        <w:numPr>
          <w:ilvl w:val="0"/>
          <w:numId w:val="0"/>
        </w:numPr>
        <w:tabs>
          <w:tab w:val="left" w:pos="720"/>
        </w:tabs>
        <w:ind w:left="720"/>
      </w:pPr>
    </w:p>
    <w:p w14:paraId="680C8562" w14:textId="77777777" w:rsidR="00F70DE3" w:rsidRPr="002053F6" w:rsidRDefault="00F70DE3" w:rsidP="000326B5">
      <w:pPr>
        <w:pStyle w:val="Heading2"/>
      </w:pPr>
      <w:r w:rsidRPr="002053F6">
        <w:t>Executive Committee members may be asked to volunteer for any of the following:</w:t>
      </w:r>
    </w:p>
    <w:p w14:paraId="4365F8F0" w14:textId="77777777" w:rsidR="00F70DE3" w:rsidRPr="002053F6" w:rsidRDefault="00F70DE3" w:rsidP="000326B5">
      <w:pPr>
        <w:pStyle w:val="ListBullet"/>
      </w:pPr>
      <w:r w:rsidRPr="002053F6">
        <w:t>Help host plenary session receptions.</w:t>
      </w:r>
    </w:p>
    <w:p w14:paraId="3A0BDE16" w14:textId="77777777" w:rsidR="00F70DE3" w:rsidRPr="002053F6" w:rsidRDefault="00F70DE3" w:rsidP="000326B5">
      <w:pPr>
        <w:pStyle w:val="ListBullet"/>
      </w:pPr>
      <w:r w:rsidRPr="002053F6">
        <w:t>Post signs when meeting locations are moved.</w:t>
      </w:r>
    </w:p>
    <w:p w14:paraId="7453D618" w14:textId="77777777" w:rsidR="00F70DE3" w:rsidRPr="002053F6" w:rsidRDefault="00F70DE3" w:rsidP="000326B5">
      <w:pPr>
        <w:pStyle w:val="ListBullet"/>
      </w:pPr>
      <w:r w:rsidRPr="002053F6">
        <w:t>Give directions to the registration desk, meeting rooms.</w:t>
      </w:r>
    </w:p>
    <w:p w14:paraId="4F494A55" w14:textId="77777777" w:rsidR="00F70DE3" w:rsidRPr="002053F6" w:rsidRDefault="00F70DE3" w:rsidP="000326B5">
      <w:pPr>
        <w:pStyle w:val="ListBullet"/>
      </w:pPr>
      <w:r w:rsidRPr="002053F6">
        <w:t>Distribute material such as the Treasurer's report at the plenary sessions.</w:t>
      </w:r>
    </w:p>
    <w:p w14:paraId="49B58335" w14:textId="77777777" w:rsidR="00F70DE3" w:rsidRPr="002053F6" w:rsidRDefault="00F70DE3" w:rsidP="000326B5">
      <w:pPr>
        <w:pStyle w:val="ListBullet"/>
      </w:pPr>
      <w:r w:rsidRPr="002053F6">
        <w:t>Welcome new delegates, answer questions and help make them feel welcome.</w:t>
      </w:r>
    </w:p>
    <w:p w14:paraId="53776A69" w14:textId="77777777" w:rsidR="00F70DE3" w:rsidRPr="002053F6" w:rsidRDefault="00F70DE3" w:rsidP="000326B5">
      <w:pPr>
        <w:pStyle w:val="ListBullet"/>
      </w:pPr>
      <w:r w:rsidRPr="002053F6">
        <w:lastRenderedPageBreak/>
        <w:t>Help presenters find meeting rooms, registration area, their discussion leaders, lunch or dinner.</w:t>
      </w:r>
    </w:p>
    <w:p w14:paraId="273A160A" w14:textId="77777777" w:rsidR="00F70DE3" w:rsidRPr="002053F6" w:rsidRDefault="00F70DE3" w:rsidP="000326B5">
      <w:pPr>
        <w:pStyle w:val="ListBullet"/>
      </w:pPr>
      <w:r w:rsidRPr="002053F6">
        <w:t>Encourage completion of turn-around surveys.</w:t>
      </w:r>
    </w:p>
    <w:p w14:paraId="7A6C3394" w14:textId="77777777" w:rsidR="00F70DE3" w:rsidRPr="002053F6" w:rsidRDefault="00F70DE3" w:rsidP="000326B5">
      <w:pPr>
        <w:pStyle w:val="ListBullet"/>
      </w:pPr>
      <w:r w:rsidRPr="002053F6">
        <w:t xml:space="preserve">Host presenters at meals or receptions. </w:t>
      </w:r>
    </w:p>
    <w:p w14:paraId="2403AC94" w14:textId="77777777" w:rsidR="00F70DE3" w:rsidRPr="002053F6" w:rsidRDefault="00F70DE3" w:rsidP="000326B5">
      <w:pPr>
        <w:pStyle w:val="ListBullet"/>
      </w:pPr>
      <w:r w:rsidRPr="002053F6">
        <w:t xml:space="preserve">Encourage submission of </w:t>
      </w:r>
      <w:r>
        <w:t xml:space="preserve">an </w:t>
      </w:r>
      <w:r w:rsidRPr="002053F6">
        <w:t>Application</w:t>
      </w:r>
      <w:r>
        <w:t xml:space="preserve"> to Serve at the State-level form available onsite at the registration table</w:t>
      </w:r>
      <w:r w:rsidRPr="002053F6">
        <w:t>.</w:t>
      </w:r>
    </w:p>
    <w:p w14:paraId="3C006E53" w14:textId="77777777" w:rsidR="00F70DE3" w:rsidRPr="002053F6" w:rsidRDefault="00F70DE3" w:rsidP="000326B5">
      <w:pPr>
        <w:pStyle w:val="ListBullet"/>
      </w:pPr>
      <w:r w:rsidRPr="002053F6">
        <w:t>Evaluate the breakouts and session, including speakers, hotel arrangements and General Sessions.</w:t>
      </w:r>
    </w:p>
    <w:p w14:paraId="7D18EC1D" w14:textId="77777777" w:rsidR="00F70DE3" w:rsidRPr="002053F6" w:rsidRDefault="00F70DE3" w:rsidP="00F70DE3">
      <w:pPr>
        <w:tabs>
          <w:tab w:val="left" w:pos="-360"/>
          <w:tab w:val="left" w:pos="0"/>
          <w:tab w:val="left" w:pos="720"/>
          <w:tab w:val="left" w:pos="1440"/>
          <w:tab w:val="left" w:pos="2160"/>
          <w:tab w:val="left" w:pos="2880"/>
          <w:tab w:val="left" w:pos="4320"/>
        </w:tabs>
        <w:jc w:val="both"/>
      </w:pPr>
    </w:p>
    <w:p w14:paraId="40271051" w14:textId="77777777" w:rsidR="00F70DE3" w:rsidRPr="002053F6" w:rsidRDefault="00F70DE3" w:rsidP="000326B5">
      <w:pPr>
        <w:pStyle w:val="Heading2"/>
      </w:pPr>
      <w:r w:rsidRPr="002053F6">
        <w:t>After Session</w:t>
      </w:r>
    </w:p>
    <w:p w14:paraId="35A9CFF7" w14:textId="77777777" w:rsidR="00F70DE3" w:rsidRPr="002053F6" w:rsidRDefault="00F70DE3" w:rsidP="00F70DE3">
      <w:pPr>
        <w:tabs>
          <w:tab w:val="left" w:pos="-360"/>
          <w:tab w:val="left" w:pos="0"/>
          <w:tab w:val="left" w:pos="720"/>
          <w:tab w:val="left" w:pos="1440"/>
          <w:tab w:val="left" w:pos="2160"/>
          <w:tab w:val="left" w:pos="2880"/>
          <w:tab w:val="left" w:pos="4320"/>
        </w:tabs>
      </w:pPr>
      <w:r w:rsidRPr="002053F6">
        <w:t>Executive Committee members are expected to do the following:</w:t>
      </w:r>
    </w:p>
    <w:p w14:paraId="4E9BF6B8" w14:textId="77777777" w:rsidR="00F70DE3" w:rsidRPr="002053F6" w:rsidRDefault="00F70DE3" w:rsidP="000326B5">
      <w:pPr>
        <w:pStyle w:val="ListBullet"/>
      </w:pPr>
      <w:r w:rsidRPr="002053F6">
        <w:t>Fill out the evaluation form provided at the session.</w:t>
      </w:r>
    </w:p>
    <w:p w14:paraId="5054CF54" w14:textId="77777777" w:rsidR="00F70DE3" w:rsidRPr="002053F6" w:rsidRDefault="00F70DE3" w:rsidP="000326B5">
      <w:pPr>
        <w:pStyle w:val="ListBullet"/>
      </w:pPr>
      <w:r w:rsidRPr="002053F6">
        <w:t xml:space="preserve">Contribute to the discussion of the plenary session at the </w:t>
      </w:r>
      <w:r>
        <w:t xml:space="preserve">subsequent </w:t>
      </w:r>
      <w:r w:rsidRPr="002053F6">
        <w:t>Executive Committee meetings.</w:t>
      </w:r>
    </w:p>
    <w:p w14:paraId="60A2A53A" w14:textId="77777777" w:rsidR="00F70DE3" w:rsidRPr="002053F6" w:rsidRDefault="00F70DE3" w:rsidP="000326B5">
      <w:pPr>
        <w:pStyle w:val="ListBullet"/>
      </w:pPr>
      <w:r w:rsidRPr="002053F6">
        <w:t>Note what to do differently in p</w:t>
      </w:r>
      <w:r>
        <w:t>lanning for future.</w:t>
      </w:r>
    </w:p>
    <w:p w14:paraId="5AA9887F" w14:textId="77777777" w:rsidR="00F70DE3" w:rsidRPr="002053F6" w:rsidRDefault="00F70DE3" w:rsidP="000326B5">
      <w:pPr>
        <w:pStyle w:val="ListBullet"/>
      </w:pPr>
      <w:r w:rsidRPr="002053F6">
        <w:t>Write letters of thanks to breakout presenters</w:t>
      </w:r>
      <w:r>
        <w:t xml:space="preserve"> including committee members</w:t>
      </w:r>
      <w:r w:rsidRPr="002053F6">
        <w:t>.</w:t>
      </w:r>
    </w:p>
    <w:p w14:paraId="34E65597" w14:textId="77777777" w:rsidR="00F70DE3" w:rsidRPr="002053F6" w:rsidRDefault="00F70DE3" w:rsidP="000326B5">
      <w:pPr>
        <w:pStyle w:val="ListBullet"/>
      </w:pPr>
      <w:r w:rsidRPr="002053F6">
        <w:t>Plan for future sessions.</w:t>
      </w:r>
    </w:p>
    <w:p w14:paraId="036E5973" w14:textId="77777777" w:rsidR="00F70DE3" w:rsidRPr="002053F6" w:rsidRDefault="00F70DE3" w:rsidP="000326B5">
      <w:pPr>
        <w:pStyle w:val="ListBullet"/>
      </w:pPr>
      <w:r w:rsidRPr="002053F6">
        <w:t xml:space="preserve">Write an article for the </w:t>
      </w:r>
      <w:r w:rsidRPr="002053F6">
        <w:rPr>
          <w:i/>
          <w:iCs/>
        </w:rPr>
        <w:t>Rostrum</w:t>
      </w:r>
      <w:r w:rsidRPr="002053F6">
        <w:t>, highlighting the findings and remarks of session presenters, or identifying new issues to be considered.</w:t>
      </w:r>
    </w:p>
    <w:p w14:paraId="44A18E14" w14:textId="77777777" w:rsidR="00086411" w:rsidRDefault="00086411" w:rsidP="00086411">
      <w:pPr>
        <w:pStyle w:val="Heading1"/>
      </w:pPr>
    </w:p>
    <w:p w14:paraId="0CB88C1A" w14:textId="04D4637F" w:rsidR="00F70DE3" w:rsidRDefault="00F70DE3" w:rsidP="00086411">
      <w:pPr>
        <w:pStyle w:val="Heading1"/>
      </w:pPr>
      <w:r>
        <w:t>STANDING COMMITTEE CHAIR, COMMITTEE MEMBER, AND LIAISON RESPONSIBLITIES</w:t>
      </w:r>
    </w:p>
    <w:p w14:paraId="17B2EBC7" w14:textId="62F9A486" w:rsidR="00F70DE3" w:rsidRPr="00086411"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by the President.  In all cases, Executive Committee members represent the positions of the Academic Senate in their service.  </w:t>
      </w:r>
      <w:r w:rsidRPr="00C60D26">
        <w:tab/>
      </w:r>
    </w:p>
    <w:p w14:paraId="460BFDB8" w14:textId="77777777" w:rsidR="00F70DE3" w:rsidRPr="002053F6" w:rsidRDefault="00F70DE3" w:rsidP="00086411">
      <w:pPr>
        <w:pStyle w:val="Heading2"/>
      </w:pPr>
      <w:r w:rsidRPr="002053F6">
        <w:t>Chairing Standing Committees</w:t>
      </w:r>
    </w:p>
    <w:p w14:paraId="16A35A25" w14:textId="15CAD118"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pers. Generally</w:t>
      </w:r>
      <w:r>
        <w:t>,</w:t>
      </w:r>
      <w:r w:rsidRPr="002053F6">
        <w:t xml:space="preserve">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14:paraId="13C5EEF9" w14:textId="77777777" w:rsidR="00F70DE3" w:rsidRPr="002053F6" w:rsidRDefault="00F70DE3" w:rsidP="00086411">
      <w:pPr>
        <w:pStyle w:val="Heading2"/>
      </w:pPr>
      <w:r w:rsidRPr="002053F6">
        <w:t>Serving as Liaison</w:t>
      </w:r>
    </w:p>
    <w:p w14:paraId="224A733B" w14:textId="0FDD3234" w:rsidR="00F70DE3" w:rsidRDefault="00F70DE3" w:rsidP="000864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All members serve as liaison representatives between their area colleges and the Executive </w:t>
      </w:r>
      <w:r w:rsidRPr="002053F6">
        <w:lastRenderedPageBreak/>
        <w:t>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14:paraId="076DE5B0" w14:textId="77777777" w:rsidR="00F70DE3" w:rsidRPr="002053F6" w:rsidRDefault="00F70DE3" w:rsidP="00086411">
      <w:pPr>
        <w:pStyle w:val="Heading2"/>
      </w:pPr>
      <w:r w:rsidRPr="002053F6">
        <w:t xml:space="preserve">Attending Various </w:t>
      </w:r>
      <w:r>
        <w:t xml:space="preserve">Task Forces, </w:t>
      </w:r>
      <w:r w:rsidRPr="002053F6">
        <w:t>Advisory, Liaison, and Other Committee Meetings</w:t>
      </w:r>
    </w:p>
    <w:p w14:paraId="5766ABF5" w14:textId="549970EF" w:rsidR="00F70DE3" w:rsidRDefault="00F70DE3" w:rsidP="000864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advisory or liaison committee</w:t>
      </w:r>
      <w:r>
        <w:t xml:space="preserve"> </w:t>
      </w:r>
      <w:r w:rsidRPr="002053F6">
        <w:t xml:space="preserve">activities. </w:t>
      </w:r>
      <w:r>
        <w:t>Pertinent</w:t>
      </w:r>
      <w:r w:rsidRPr="002053F6">
        <w:t xml:space="preserve"> doc</w:t>
      </w:r>
      <w:r w:rsidRPr="002053F6">
        <w:softHyphen/>
        <w:t xml:space="preserve">uments resulting from such activities should also be distributed to the President and placed on the Executive Committee agenda. </w:t>
      </w:r>
    </w:p>
    <w:p w14:paraId="4E9715C0" w14:textId="1D8E532C"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14:paraId="152A44A3" w14:textId="77777777" w:rsidR="00F70DE3" w:rsidRPr="00687A95" w:rsidRDefault="00F70DE3" w:rsidP="00086411">
      <w:pPr>
        <w:pStyle w:val="Heading2"/>
      </w:pPr>
      <w:r w:rsidRPr="00687A95">
        <w:t>Reassigned Time</w:t>
      </w:r>
    </w:p>
    <w:p w14:paraId="0C341488" w14:textId="7BBFC85A" w:rsidR="00F70DE3" w:rsidRPr="00086411" w:rsidRDefault="00F70DE3" w:rsidP="000864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14:paraId="541D38E6" w14:textId="10DD3693" w:rsidR="00F70DE3" w:rsidRPr="00D55441" w:rsidRDefault="00F70DE3" w:rsidP="00D55441">
      <w:pPr>
        <w:pStyle w:val="Heading1"/>
      </w:pPr>
      <w:r w:rsidRPr="003840A8">
        <w:t>COMMUNICATION</w:t>
      </w:r>
    </w:p>
    <w:p w14:paraId="6A418F55" w14:textId="11835C07" w:rsidR="00F70DE3" w:rsidRPr="00D55441" w:rsidRDefault="00F70DE3" w:rsidP="00F70DE3">
      <w:pPr>
        <w:rPr>
          <w:color w:val="000000"/>
        </w:rPr>
      </w:pPr>
      <w:r w:rsidRPr="003840A8">
        <w:rPr>
          <w:color w:val="000000"/>
        </w:rPr>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14:paraId="70248CA4" w14:textId="77777777" w:rsidR="00F70DE3" w:rsidRPr="00687A95" w:rsidRDefault="00F70DE3" w:rsidP="00D55441">
      <w:pPr>
        <w:pStyle w:val="Heading2"/>
      </w:pPr>
      <w:r w:rsidRPr="00687A95">
        <w:t>Team Building</w:t>
      </w:r>
    </w:p>
    <w:p w14:paraId="453452DC" w14:textId="019E3175" w:rsidR="00F70DE3" w:rsidRDefault="00F70DE3" w:rsidP="00F70DE3">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w:t>
      </w:r>
      <w:r w:rsidR="00C85280">
        <w:t>ue</w:t>
      </w:r>
      <w:r w:rsidRPr="002053F6">
        <w:t>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14:paraId="6A962EFA" w14:textId="02E5A5EE" w:rsidR="00F70DE3" w:rsidRDefault="00F70DE3" w:rsidP="00192D88">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lastRenderedPageBreak/>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14:paraId="1E952622" w14:textId="77777777" w:rsidR="00F70DE3" w:rsidRPr="00687A95" w:rsidRDefault="00F70DE3" w:rsidP="00192D88">
      <w:pPr>
        <w:pStyle w:val="Heading2"/>
      </w:pPr>
      <w:r w:rsidRPr="00687A95">
        <w:t xml:space="preserve">Keeping in </w:t>
      </w:r>
      <w:r w:rsidRPr="00192D88">
        <w:t>Continuous</w:t>
      </w:r>
      <w:r w:rsidRPr="00687A95">
        <w:t xml:space="preserve"> Contact with the President</w:t>
      </w:r>
    </w:p>
    <w:p w14:paraId="0F5E46A6" w14:textId="68A80FB7" w:rsidR="00F70DE3" w:rsidRPr="00192D8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14:paraId="2EC8FA10" w14:textId="77777777" w:rsidR="00F70DE3" w:rsidRPr="003840A8" w:rsidRDefault="00F70DE3" w:rsidP="00192D88">
      <w:pPr>
        <w:pStyle w:val="Heading2"/>
      </w:pPr>
      <w:r w:rsidRPr="00687A95">
        <w:t>Recognizing Current Expertise</w:t>
      </w:r>
    </w:p>
    <w:p w14:paraId="55DB002A" w14:textId="1049A4F5" w:rsidR="00F70DE3" w:rsidRPr="00192D88" w:rsidRDefault="00F70DE3" w:rsidP="00192D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14:paraId="4DA23FC5" w14:textId="77777777" w:rsidR="00F70DE3" w:rsidRPr="00687A95" w:rsidRDefault="00F70DE3" w:rsidP="00192D88">
      <w:pPr>
        <w:pStyle w:val="Heading2"/>
      </w:pPr>
      <w:r w:rsidRPr="00687A95">
        <w:t>Writing Position Papers</w:t>
      </w:r>
    </w:p>
    <w:p w14:paraId="04196395" w14:textId="48D2ED9B" w:rsidR="00F70DE3" w:rsidRDefault="00F70DE3" w:rsidP="00192D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14:paraId="7DED2678" w14:textId="5EF2328A" w:rsidR="00F70DE3" w:rsidRPr="00192D88" w:rsidRDefault="00F70DE3" w:rsidP="00192D88">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14:paraId="59A52ED3" w14:textId="35264C86" w:rsidR="00F70DE3" w:rsidRPr="00192D8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work of the member, and members are encouraged to remain active locally.  </w:t>
      </w:r>
    </w:p>
    <w:p w14:paraId="3ABE94F5" w14:textId="0837122B" w:rsidR="00F70DE3" w:rsidRPr="002053F6" w:rsidRDefault="00F70DE3" w:rsidP="00192D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14:paraId="3C654389" w14:textId="77777777" w:rsidR="00F70DE3" w:rsidRPr="002053F6" w:rsidRDefault="00F70DE3" w:rsidP="00192D88">
      <w:pPr>
        <w:pStyle w:val="ListBullet"/>
      </w:pPr>
      <w:r w:rsidRPr="002053F6">
        <w:lastRenderedPageBreak/>
        <w:t>Distributing copies of significant material on statewide issues;</w:t>
      </w:r>
    </w:p>
    <w:p w14:paraId="13DCB205" w14:textId="77777777" w:rsidR="00F70DE3" w:rsidRPr="002053F6" w:rsidRDefault="00F70DE3" w:rsidP="00192D88">
      <w:pPr>
        <w:pStyle w:val="ListBullet"/>
      </w:pPr>
      <w:r w:rsidRPr="002053F6">
        <w:t>Requesting a place on the home senate agenda for reports; and</w:t>
      </w:r>
    </w:p>
    <w:p w14:paraId="14A615BA" w14:textId="77777777" w:rsidR="00F70DE3" w:rsidRDefault="00F70DE3" w:rsidP="00192D88">
      <w:pPr>
        <w:pStyle w:val="ListBullet"/>
      </w:pPr>
      <w:r w:rsidRPr="002053F6">
        <w:t xml:space="preserve">Meeting occasionally with administrators to inform them of Academic Senate activities and to express appreciation for their support. </w:t>
      </w:r>
    </w:p>
    <w:p w14:paraId="429C44FB" w14:textId="77777777" w:rsidR="00F70DE3" w:rsidRPr="002053F6" w:rsidRDefault="00F70DE3" w:rsidP="00192D88">
      <w:pPr>
        <w:pStyle w:val="ListBullet"/>
      </w:pPr>
      <w:r>
        <w:t>Occasionally reporting to the Board of Trustees</w:t>
      </w:r>
    </w:p>
    <w:p w14:paraId="000F24CF" w14:textId="77777777" w:rsidR="00F70DE3" w:rsidRPr="002053F6" w:rsidRDefault="00F70DE3" w:rsidP="00F70DE3">
      <w:pPr>
        <w:tabs>
          <w:tab w:val="left" w:pos="-360"/>
          <w:tab w:val="left" w:pos="0"/>
          <w:tab w:val="left" w:pos="720"/>
          <w:tab w:val="left" w:pos="1440"/>
          <w:tab w:val="left" w:pos="2880"/>
        </w:tabs>
      </w:pPr>
    </w:p>
    <w:p w14:paraId="6003C195" w14:textId="77777777" w:rsidR="00F70DE3" w:rsidRPr="00687A95" w:rsidRDefault="00F70DE3" w:rsidP="00192D88">
      <w:pPr>
        <w:pStyle w:val="Heading2"/>
      </w:pPr>
      <w:r w:rsidRPr="00687A95">
        <w:t>Travel</w:t>
      </w:r>
    </w:p>
    <w:p w14:paraId="5C49CF86" w14:textId="184BD772" w:rsidR="00F70DE3" w:rsidRPr="00192D88" w:rsidRDefault="00F70DE3" w:rsidP="00192D88">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to the reimbursement policy.  Receiving reimbursement from both the Senate and the home college for the same expenses is illegal.  For more information, see the Reimbursement Form or ask the President or Executive Director. </w:t>
      </w:r>
    </w:p>
    <w:p w14:paraId="12E7D3EB" w14:textId="6263125B" w:rsidR="00F70DE3" w:rsidRPr="00BB16B5" w:rsidRDefault="00F70DE3" w:rsidP="00BB16B5">
      <w:pPr>
        <w:pStyle w:val="Heading1"/>
      </w:pPr>
      <w:r>
        <w:t>OTHER RESPONSIBILTIES</w:t>
      </w:r>
    </w:p>
    <w:p w14:paraId="058CF2F4" w14:textId="0DC424DF" w:rsidR="00F70DE3" w:rsidRPr="008E1857" w:rsidRDefault="00F70DE3" w:rsidP="00F70DE3">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14:paraId="45C1B6CB" w14:textId="38C7437F" w:rsidR="00F70DE3" w:rsidRPr="008E1857" w:rsidRDefault="00F70DE3" w:rsidP="00BB16B5">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14:paraId="77E2CAEC" w14:textId="4F7539B9" w:rsidR="00F70DE3" w:rsidRPr="008E1857" w:rsidRDefault="00F70DE3" w:rsidP="00BB16B5">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14:paraId="6C819170" w14:textId="5F345F33" w:rsidR="00F70DE3" w:rsidRPr="008E1857" w:rsidRDefault="00F70DE3" w:rsidP="00BB16B5">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14:paraId="41B55BE4" w14:textId="77777777" w:rsidR="00F70DE3" w:rsidRPr="008E1857" w:rsidRDefault="00F70DE3" w:rsidP="00BB16B5">
      <w:pPr>
        <w:pStyle w:val="Heading2"/>
      </w:pPr>
      <w:r w:rsidRPr="008E1857">
        <w:t>Strengthening Local Senates</w:t>
      </w:r>
    </w:p>
    <w:p w14:paraId="5501E8D4" w14:textId="2ECFB339" w:rsidR="00F70DE3" w:rsidRPr="008E1857" w:rsidRDefault="00F70DE3" w:rsidP="00BB16B5">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14:paraId="454DF2B1" w14:textId="77777777" w:rsidR="00F70DE3" w:rsidRPr="008E1857" w:rsidRDefault="00F70DE3" w:rsidP="00F70DE3">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14:paraId="5A645CCC" w14:textId="77777777" w:rsidR="00F70DE3" w:rsidRPr="008E1857" w:rsidRDefault="00F70DE3" w:rsidP="00F70DE3">
      <w:pPr>
        <w:tabs>
          <w:tab w:val="left" w:pos="-360"/>
          <w:tab w:val="left" w:pos="0"/>
          <w:tab w:val="left" w:pos="720"/>
          <w:tab w:val="left" w:pos="1440"/>
          <w:tab w:val="left" w:pos="2880"/>
        </w:tabs>
        <w:ind w:left="720" w:hanging="720"/>
      </w:pPr>
      <w:r w:rsidRPr="008E1857">
        <w:t>B.</w:t>
      </w:r>
      <w:r w:rsidRPr="008E1857">
        <w:tab/>
        <w:t>Sending appropriate Academic Senate publications to meet local needs;</w:t>
      </w:r>
    </w:p>
    <w:p w14:paraId="5748D88C" w14:textId="77777777" w:rsidR="00F70DE3" w:rsidRPr="008E1857" w:rsidRDefault="00F70DE3" w:rsidP="00F70DE3">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14:paraId="20A855EB" w14:textId="77777777" w:rsidR="00F70DE3" w:rsidRPr="008E1857" w:rsidRDefault="00F70DE3" w:rsidP="00F70DE3">
      <w:pPr>
        <w:tabs>
          <w:tab w:val="left" w:pos="-360"/>
          <w:tab w:val="left" w:pos="0"/>
          <w:tab w:val="left" w:pos="720"/>
          <w:tab w:val="left" w:pos="1440"/>
          <w:tab w:val="left" w:pos="2880"/>
        </w:tabs>
        <w:ind w:left="720" w:hanging="720"/>
      </w:pPr>
      <w:r w:rsidRPr="008E1857">
        <w:t>D.</w:t>
      </w:r>
      <w:r w:rsidRPr="008E1857">
        <w:tab/>
        <w:t xml:space="preserve">Informing the Academic Senate President of problems that may require the President's or </w:t>
      </w:r>
      <w:r w:rsidRPr="008E1857">
        <w:lastRenderedPageBreak/>
        <w:t>Executive Committee's attention; and</w:t>
      </w:r>
    </w:p>
    <w:p w14:paraId="3162197D" w14:textId="711B4D92" w:rsidR="00E70B98" w:rsidRPr="00BB16B5" w:rsidRDefault="00F70DE3" w:rsidP="00BB16B5">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14:paraId="5A27AF67" w14:textId="3F7BDF43" w:rsidR="00F70DE3" w:rsidRPr="00BB16B5" w:rsidRDefault="00E70B98" w:rsidP="00BB16B5">
      <w:pPr>
        <w:tabs>
          <w:tab w:val="left" w:pos="-360"/>
          <w:tab w:val="left" w:pos="0"/>
          <w:tab w:val="left" w:pos="720"/>
          <w:tab w:val="left" w:pos="1440"/>
          <w:tab w:val="left" w:pos="2880"/>
        </w:tabs>
        <w:rPr>
          <w:i/>
          <w:iCs/>
        </w:rPr>
      </w:pPr>
      <w:r w:rsidRPr="00E70B98">
        <w:rPr>
          <w:i/>
          <w:iCs/>
        </w:rPr>
        <w:t xml:space="preserve">Updated March </w:t>
      </w:r>
      <w:r w:rsidR="00690DD0">
        <w:rPr>
          <w:i/>
          <w:iCs/>
        </w:rPr>
        <w:t>3, 2023</w:t>
      </w:r>
    </w:p>
    <w:sectPr w:rsidR="00F70DE3" w:rsidRPr="00BB16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0E6C" w14:textId="77777777" w:rsidR="002A7235" w:rsidRDefault="002A7235" w:rsidP="00FC6564">
      <w:r>
        <w:separator/>
      </w:r>
    </w:p>
  </w:endnote>
  <w:endnote w:type="continuationSeparator" w:id="0">
    <w:p w14:paraId="2E2A0983" w14:textId="77777777" w:rsidR="002A7235" w:rsidRDefault="002A7235" w:rsidP="00F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D000" w14:textId="6E465410" w:rsidR="00FC6564" w:rsidRDefault="00FC6564">
    <w:pPr>
      <w:pStyle w:val="Footer"/>
    </w:pPr>
    <w:r>
      <w:t>Executive Committee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87FF" w14:textId="77777777" w:rsidR="002A7235" w:rsidRDefault="002A7235" w:rsidP="00FC6564">
      <w:r>
        <w:separator/>
      </w:r>
    </w:p>
  </w:footnote>
  <w:footnote w:type="continuationSeparator" w:id="0">
    <w:p w14:paraId="37809600" w14:textId="77777777" w:rsidR="002A7235" w:rsidRDefault="002A7235" w:rsidP="00FC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7131" w14:textId="645B6B03" w:rsidR="00622884" w:rsidRDefault="00622884">
    <w:pPr>
      <w:pStyle w:val="Header"/>
    </w:pPr>
    <w:r>
      <w:rPr>
        <w:noProof/>
      </w:rPr>
      <w:drawing>
        <wp:inline distT="0" distB="0" distL="0" distR="0" wp14:anchorId="22253094" wp14:editId="669234DE">
          <wp:extent cx="2581200" cy="651753"/>
          <wp:effectExtent l="0" t="0" r="0" b="0"/>
          <wp:docPr id="1" name="Picture 1" descr="Logo for the Academic Senate for California Community Colleges. Leadership. Empowerment.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Academic Senate for California Community Colleges. Leadership. Empowerment. Voice."/>
                  <pic:cNvPicPr/>
                </pic:nvPicPr>
                <pic:blipFill>
                  <a:blip r:embed="rId1">
                    <a:extLst>
                      <a:ext uri="{28A0092B-C50C-407E-A947-70E740481C1C}">
                        <a14:useLocalDpi xmlns:a14="http://schemas.microsoft.com/office/drawing/2010/main" val="0"/>
                      </a:ext>
                    </a:extLst>
                  </a:blip>
                  <a:stretch>
                    <a:fillRect/>
                  </a:stretch>
                </pic:blipFill>
                <pic:spPr>
                  <a:xfrm>
                    <a:off x="0" y="0"/>
                    <a:ext cx="2603137" cy="657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FAF"/>
    <w:multiLevelType w:val="hybridMultilevel"/>
    <w:tmpl w:val="BA001648"/>
    <w:lvl w:ilvl="0" w:tplc="3BF0F796">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16cid:durableId="1373111968">
    <w:abstractNumId w:val="1"/>
  </w:num>
  <w:num w:numId="2" w16cid:durableId="17759028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3"/>
    <w:rsid w:val="000326B5"/>
    <w:rsid w:val="00086411"/>
    <w:rsid w:val="00130EE3"/>
    <w:rsid w:val="00192D88"/>
    <w:rsid w:val="002A7235"/>
    <w:rsid w:val="003659DF"/>
    <w:rsid w:val="004955E4"/>
    <w:rsid w:val="004A6598"/>
    <w:rsid w:val="004D28D1"/>
    <w:rsid w:val="005D6D30"/>
    <w:rsid w:val="00622884"/>
    <w:rsid w:val="00690DD0"/>
    <w:rsid w:val="00A242FD"/>
    <w:rsid w:val="00AF7480"/>
    <w:rsid w:val="00BB16B5"/>
    <w:rsid w:val="00C85280"/>
    <w:rsid w:val="00CF0C4F"/>
    <w:rsid w:val="00D55441"/>
    <w:rsid w:val="00E70B98"/>
    <w:rsid w:val="00F70DE3"/>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4C973"/>
  <w15:chartTrackingRefBased/>
  <w15:docId w15:val="{10AC4489-D48C-2247-B9B8-3E707B44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98"/>
    <w:pPr>
      <w:widowControl w:val="0"/>
      <w:autoSpaceDE w:val="0"/>
      <w:autoSpaceDN w:val="0"/>
      <w:adjustRightInd w:val="0"/>
      <w:spacing w:after="240"/>
    </w:pPr>
    <w:rPr>
      <w:rFonts w:ascii="Times New Roman" w:eastAsia="Times New Roman" w:hAnsi="Times New Roman" w:cs="Times New Roman"/>
    </w:rPr>
  </w:style>
  <w:style w:type="paragraph" w:styleId="Heading1">
    <w:name w:val="heading 1"/>
    <w:basedOn w:val="Heading4"/>
    <w:next w:val="Normal"/>
    <w:link w:val="Heading1Char"/>
    <w:uiPriority w:val="9"/>
    <w:qFormat/>
    <w:rsid w:val="004A6598"/>
    <w:pPr>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style>
  <w:style w:type="paragraph" w:styleId="Heading2">
    <w:name w:val="heading 2"/>
    <w:basedOn w:val="Heading7"/>
    <w:next w:val="Normal"/>
    <w:link w:val="Heading2Char"/>
    <w:uiPriority w:val="9"/>
    <w:unhideWhenUsed/>
    <w:qFormat/>
    <w:rsid w:val="004A6598"/>
    <w:pPr>
      <w:outlineLvl w:val="1"/>
    </w:pPr>
  </w:style>
  <w:style w:type="paragraph" w:styleId="Heading3">
    <w:name w:val="heading 3"/>
    <w:basedOn w:val="Normal"/>
    <w:next w:val="Normal"/>
    <w:link w:val="Heading3Char"/>
    <w:uiPriority w:val="9"/>
    <w:unhideWhenUsed/>
    <w:qFormat/>
    <w:rsid w:val="004A6598"/>
    <w:pPr>
      <w:outlineLvl w:val="2"/>
    </w:pPr>
    <w:rPr>
      <w:b/>
    </w:rPr>
  </w:style>
  <w:style w:type="paragraph" w:styleId="Heading4">
    <w:name w:val="heading 4"/>
    <w:basedOn w:val="Normal"/>
    <w:next w:val="Normal"/>
    <w:link w:val="Heading4Char"/>
    <w:uiPriority w:val="99"/>
    <w:qFormat/>
    <w:rsid w:val="00F70DE3"/>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F70DE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i/>
      <w:iCs/>
    </w:rPr>
  </w:style>
  <w:style w:type="character" w:customStyle="1" w:styleId="Heading4Char">
    <w:name w:val="Heading 4 Char"/>
    <w:basedOn w:val="DefaultParagraphFont"/>
    <w:link w:val="Heading4"/>
    <w:uiPriority w:val="99"/>
    <w:rsid w:val="00F70DE3"/>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70DE3"/>
    <w:rPr>
      <w:rFonts w:ascii="Times New Roman" w:eastAsia="Times New Roman" w:hAnsi="Times New Roman" w:cs="Times New Roman"/>
      <w:u w:val="single"/>
    </w:rPr>
  </w:style>
  <w:style w:type="paragraph" w:customStyle="1" w:styleId="a">
    <w:name w:val="_"/>
    <w:basedOn w:val="Normal"/>
    <w:uiPriority w:val="99"/>
    <w:rsid w:val="00F70DE3"/>
    <w:pPr>
      <w:ind w:left="1440" w:hanging="720"/>
    </w:pPr>
  </w:style>
  <w:style w:type="character" w:styleId="Hyperlink">
    <w:name w:val="Hyperlink"/>
    <w:basedOn w:val="DefaultParagraphFont"/>
    <w:uiPriority w:val="99"/>
    <w:rsid w:val="00F70DE3"/>
    <w:rPr>
      <w:color w:val="0000FF"/>
      <w:u w:val="single"/>
    </w:rPr>
  </w:style>
  <w:style w:type="paragraph" w:styleId="Header">
    <w:name w:val="header"/>
    <w:basedOn w:val="Normal"/>
    <w:link w:val="HeaderChar"/>
    <w:uiPriority w:val="99"/>
    <w:unhideWhenUsed/>
    <w:rsid w:val="00FC6564"/>
    <w:pPr>
      <w:tabs>
        <w:tab w:val="center" w:pos="4680"/>
        <w:tab w:val="right" w:pos="9360"/>
      </w:tabs>
    </w:pPr>
  </w:style>
  <w:style w:type="character" w:customStyle="1" w:styleId="HeaderChar">
    <w:name w:val="Header Char"/>
    <w:basedOn w:val="DefaultParagraphFont"/>
    <w:link w:val="Header"/>
    <w:uiPriority w:val="99"/>
    <w:rsid w:val="00FC6564"/>
    <w:rPr>
      <w:rFonts w:ascii="Times New Roman" w:eastAsia="Times New Roman" w:hAnsi="Times New Roman" w:cs="Times New Roman"/>
    </w:rPr>
  </w:style>
  <w:style w:type="paragraph" w:styleId="Footer">
    <w:name w:val="footer"/>
    <w:basedOn w:val="Normal"/>
    <w:link w:val="FooterChar"/>
    <w:uiPriority w:val="99"/>
    <w:unhideWhenUsed/>
    <w:rsid w:val="00FC6564"/>
    <w:pPr>
      <w:tabs>
        <w:tab w:val="center" w:pos="4680"/>
        <w:tab w:val="right" w:pos="9360"/>
      </w:tabs>
    </w:pPr>
  </w:style>
  <w:style w:type="character" w:customStyle="1" w:styleId="FooterChar">
    <w:name w:val="Footer Char"/>
    <w:basedOn w:val="DefaultParagraphFont"/>
    <w:link w:val="Footer"/>
    <w:uiPriority w:val="99"/>
    <w:rsid w:val="00FC656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A6598"/>
    <w:rPr>
      <w:rFonts w:ascii="Times New Roman" w:eastAsia="Times New Roman" w:hAnsi="Times New Roman" w:cs="Times New Roman"/>
      <w:b/>
      <w:bCs/>
    </w:rPr>
  </w:style>
  <w:style w:type="paragraph" w:styleId="ListBullet">
    <w:name w:val="List Bullet"/>
    <w:basedOn w:val="Normal"/>
    <w:uiPriority w:val="99"/>
    <w:unhideWhenUsed/>
    <w:rsid w:val="004A6598"/>
    <w:pPr>
      <w:numPr>
        <w:numId w:val="2"/>
      </w:numPr>
      <w:spacing w:after="0"/>
    </w:pPr>
    <w:rPr>
      <w:color w:val="000000"/>
    </w:rPr>
  </w:style>
  <w:style w:type="character" w:customStyle="1" w:styleId="Heading2Char">
    <w:name w:val="Heading 2 Char"/>
    <w:basedOn w:val="DefaultParagraphFont"/>
    <w:link w:val="Heading2"/>
    <w:uiPriority w:val="9"/>
    <w:rsid w:val="004A6598"/>
    <w:rPr>
      <w:rFonts w:ascii="Times New Roman" w:eastAsia="Times New Roman" w:hAnsi="Times New Roman" w:cs="Times New Roman"/>
      <w:u w:val="single"/>
    </w:rPr>
  </w:style>
  <w:style w:type="character" w:customStyle="1" w:styleId="Heading3Char">
    <w:name w:val="Heading 3 Char"/>
    <w:basedOn w:val="DefaultParagraphFont"/>
    <w:link w:val="Heading3"/>
    <w:uiPriority w:val="9"/>
    <w:rsid w:val="004A6598"/>
    <w:rPr>
      <w:rFonts w:ascii="Times New Roman" w:eastAsia="Times New Roman" w:hAnsi="Times New Roman" w:cs="Times New Roman"/>
      <w:b/>
    </w:rPr>
  </w:style>
  <w:style w:type="character" w:styleId="Emphasis">
    <w:name w:val="Emphasis"/>
    <w:basedOn w:val="DefaultParagraphFont"/>
    <w:uiPriority w:val="20"/>
    <w:qFormat/>
    <w:rsid w:val="00032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daitem@as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3624</Words>
  <Characters>19536</Characters>
  <Application>Microsoft Office Word</Application>
  <DocSecurity>0</DocSecurity>
  <Lines>383</Lines>
  <Paragraphs>285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12</cp:revision>
  <dcterms:created xsi:type="dcterms:W3CDTF">2023-03-03T19:35:00Z</dcterms:created>
  <dcterms:modified xsi:type="dcterms:W3CDTF">2023-03-03T20:27:00Z</dcterms:modified>
</cp:coreProperties>
</file>