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F5E7" w14:textId="77777777" w:rsidR="00CB46B4" w:rsidRPr="00037D1C" w:rsidRDefault="00CB46B4" w:rsidP="00CB46B4">
      <w:pPr>
        <w:spacing w:after="0" w:line="240" w:lineRule="auto"/>
        <w:jc w:val="center"/>
        <w:rPr>
          <w:b/>
        </w:rPr>
      </w:pPr>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798C39DD" w14:textId="77777777" w:rsidR="00CB46B4" w:rsidRPr="00037D1C" w:rsidRDefault="00CB46B4" w:rsidP="00CB46B4">
      <w:pPr>
        <w:spacing w:after="0" w:line="240" w:lineRule="auto"/>
        <w:rPr>
          <w:b/>
        </w:rPr>
      </w:pPr>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0" w:name="Check1"/>
      <w:r w:rsidRPr="00037D1C">
        <w:instrText xml:space="preserve"> FORMCHECKBOX </w:instrText>
      </w:r>
      <w:r w:rsidR="00000000">
        <w:fldChar w:fldCharType="separate"/>
      </w:r>
      <w:r w:rsidRPr="00037D1C">
        <w:fldChar w:fldCharType="end"/>
      </w:r>
      <w:bookmarkEnd w:id="0"/>
      <w:r w:rsidRPr="00037D1C">
        <w:t xml:space="preserve">  New discipline</w:t>
      </w:r>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1" w:name="Check2"/>
      <w:r w:rsidRPr="00037D1C">
        <w:instrText xml:space="preserve"> FORMCHECKBOX </w:instrText>
      </w:r>
      <w:r w:rsidR="00000000">
        <w:fldChar w:fldCharType="separate"/>
      </w:r>
      <w:r w:rsidRPr="00037D1C">
        <w:fldChar w:fldCharType="end"/>
      </w:r>
      <w:bookmarkEnd w:id="1"/>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2" w:name="Check5"/>
      <w:r w:rsidRPr="00037D1C">
        <w:instrText xml:space="preserve"> FORMCHECKBOX </w:instrText>
      </w:r>
      <w:r w:rsidR="00000000">
        <w:fldChar w:fldCharType="separate"/>
      </w:r>
      <w:r w:rsidRPr="00037D1C">
        <w:fldChar w:fldCharType="end"/>
      </w:r>
      <w:bookmarkEnd w:id="2"/>
      <w:r w:rsidRPr="00037D1C">
        <w:t xml:space="preserve"> Create a new discipline</w:t>
      </w:r>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3" w:name="Check4"/>
      <w:r w:rsidRPr="00037D1C">
        <w:instrText xml:space="preserve"> FORMCHECKBOX </w:instrText>
      </w:r>
      <w:r w:rsidR="00000000">
        <w:fldChar w:fldCharType="separate"/>
      </w:r>
      <w:r w:rsidRPr="00037D1C">
        <w:fldChar w:fldCharType="end"/>
      </w:r>
      <w:bookmarkEnd w:id="3"/>
      <w:r w:rsidRPr="00037D1C">
        <w:t xml:space="preserve"> Update language in existing discipline to reflect new terminology</w:t>
      </w:r>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4" w:name="Check6"/>
      <w:r w:rsidRPr="00037D1C">
        <w:instrText xml:space="preserve"> FORMCHECKBOX </w:instrText>
      </w:r>
      <w:r w:rsidR="00000000">
        <w:fldChar w:fldCharType="separate"/>
      </w:r>
      <w:r w:rsidRPr="00037D1C">
        <w:fldChar w:fldCharType="end"/>
      </w:r>
      <w:bookmarkEnd w:id="4"/>
      <w:r w:rsidRPr="00037D1C">
        <w:t xml:space="preserve"> Make minimum qualifications in existing discipline more restrictive</w:t>
      </w:r>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5" w:name="Check7"/>
      <w:r w:rsidRPr="00037D1C">
        <w:instrText xml:space="preserve"> FORMCHECKBOX </w:instrText>
      </w:r>
      <w:r w:rsidR="00000000">
        <w:fldChar w:fldCharType="separate"/>
      </w:r>
      <w:r w:rsidRPr="00037D1C">
        <w:fldChar w:fldCharType="end"/>
      </w:r>
      <w:bookmarkEnd w:id="5"/>
      <w:r w:rsidRPr="00037D1C">
        <w:t xml:space="preserve"> Make minimum qualifications in existing discipline less restrictive</w:t>
      </w:r>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F24B6E" w:rsidRDefault="00CB46B4" w:rsidP="00CB46B4">
      <w:pPr>
        <w:spacing w:after="0" w:line="240" w:lineRule="auto"/>
        <w:rPr>
          <w:rFonts w:cs="Calibri"/>
          <w:b/>
        </w:rPr>
      </w:pPr>
      <w:r w:rsidRPr="00F24B6E">
        <w:rPr>
          <w:rFonts w:cs="Calibri"/>
          <w:b/>
        </w:rPr>
        <w:t>PROPOSAL EVIDENCE:</w:t>
      </w:r>
    </w:p>
    <w:p w14:paraId="63F7011B" w14:textId="77777777" w:rsidR="00CB46B4" w:rsidRPr="00F24B6E" w:rsidRDefault="00CB46B4" w:rsidP="00CB46B4">
      <w:pPr>
        <w:spacing w:after="0" w:line="240" w:lineRule="auto"/>
        <w:rPr>
          <w:rFonts w:cs="Calibri"/>
        </w:rPr>
      </w:pPr>
      <w:r w:rsidRPr="00F24B6E">
        <w:rPr>
          <w:rFonts w:cs="Calibri"/>
        </w:rPr>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F24B6E">
        <w:rPr>
          <w:rFonts w:cs="Calibri"/>
          <w:u w:val="single"/>
        </w:rPr>
        <w:t xml:space="preserve">A lack of documentation about the need of Discipline List Revision may cause the proposal to be delayed or rejected by the Executive Committee. </w:t>
      </w:r>
      <w:r w:rsidRPr="00F24B6E">
        <w:rPr>
          <w:rFonts w:cs="Calibri"/>
        </w:rPr>
        <w:t xml:space="preserve"> Please use the following check list to ensure all you have conducted all necessary research.  </w:t>
      </w:r>
      <w:r w:rsidRPr="00F24B6E">
        <w:rPr>
          <w:rFonts w:cs="Calibri"/>
        </w:rPr>
        <w:br/>
      </w:r>
    </w:p>
    <w:p w14:paraId="15F25814" w14:textId="77777777" w:rsidR="00CB46B4" w:rsidRPr="00F24B6E" w:rsidRDefault="00CB46B4" w:rsidP="00CB46B4">
      <w:pPr>
        <w:pStyle w:val="ListParagraph"/>
        <w:spacing w:after="0" w:line="240" w:lineRule="auto"/>
        <w:ind w:left="0"/>
        <w:rPr>
          <w:rFonts w:cs="Calibri"/>
          <w:u w:val="single"/>
        </w:rPr>
      </w:pPr>
      <w:r w:rsidRPr="00F24B6E">
        <w:rPr>
          <w:rFonts w:cs="Calibri"/>
          <w:u w:val="single"/>
        </w:rPr>
        <w:t xml:space="preserve">Required investigation of the following and statement of findings: </w:t>
      </w:r>
    </w:p>
    <w:p w14:paraId="0D29C6FE" w14:textId="77777777" w:rsidR="00CB46B4" w:rsidRPr="00F24B6E" w:rsidRDefault="00CB46B4" w:rsidP="00CB46B4">
      <w:pPr>
        <w:pStyle w:val="ListParagraph"/>
        <w:numPr>
          <w:ilvl w:val="0"/>
          <w:numId w:val="1"/>
        </w:numPr>
        <w:spacing w:after="0" w:line="240" w:lineRule="auto"/>
        <w:rPr>
          <w:rFonts w:cs="Calibri"/>
        </w:rPr>
      </w:pPr>
      <w:r w:rsidRPr="00F24B6E">
        <w:rPr>
          <w:rFonts w:cs="Calibri"/>
        </w:rPr>
        <w:t>Contacted an associated professional organization to determine support of proposal</w:t>
      </w:r>
    </w:p>
    <w:p w14:paraId="16C3BBF1" w14:textId="77777777" w:rsidR="00CB46B4" w:rsidRPr="00F24B6E" w:rsidRDefault="00CB46B4" w:rsidP="00CB46B4">
      <w:pPr>
        <w:pStyle w:val="ListParagraph"/>
        <w:numPr>
          <w:ilvl w:val="0"/>
          <w:numId w:val="1"/>
        </w:numPr>
        <w:spacing w:after="0" w:line="240" w:lineRule="auto"/>
        <w:rPr>
          <w:rFonts w:cs="Calibri"/>
        </w:rPr>
      </w:pPr>
      <w:r w:rsidRPr="00F24B6E">
        <w:rPr>
          <w:rFonts w:cs="Calibri"/>
        </w:rPr>
        <w:t>Included evidence of degrees within the proposed revision of the discipline or new discipline.</w:t>
      </w:r>
    </w:p>
    <w:p w14:paraId="6E0DD2D5" w14:textId="77777777" w:rsidR="00CB46B4" w:rsidRPr="00F24B6E" w:rsidRDefault="00CB46B4" w:rsidP="00CB46B4">
      <w:pPr>
        <w:pStyle w:val="ListParagraph"/>
        <w:numPr>
          <w:ilvl w:val="0"/>
          <w:numId w:val="1"/>
        </w:numPr>
        <w:spacing w:after="0" w:line="240" w:lineRule="auto"/>
        <w:rPr>
          <w:rFonts w:cs="Calibri"/>
        </w:rPr>
      </w:pPr>
      <w:r w:rsidRPr="00F24B6E">
        <w:rPr>
          <w:rFonts w:cs="Calibri"/>
        </w:rPr>
        <w:t xml:space="preserve">Provided a list of the titles of the degrees and programs to document the need for a new or revised discipline using the below criteria: </w:t>
      </w:r>
    </w:p>
    <w:p w14:paraId="235E1DC2" w14:textId="77777777" w:rsidR="00CB46B4" w:rsidRPr="00F24B6E" w:rsidRDefault="00CB46B4" w:rsidP="00CB46B4">
      <w:pPr>
        <w:pStyle w:val="ListParagraph"/>
        <w:numPr>
          <w:ilvl w:val="1"/>
          <w:numId w:val="2"/>
        </w:numPr>
        <w:spacing w:after="0" w:line="240" w:lineRule="auto"/>
        <w:rPr>
          <w:rFonts w:cs="Calibri"/>
        </w:rPr>
      </w:pPr>
      <w:r w:rsidRPr="00F24B6E">
        <w:rPr>
          <w:rFonts w:cs="Calibri"/>
        </w:rPr>
        <w:t>Minimum of three degrees</w:t>
      </w:r>
    </w:p>
    <w:p w14:paraId="6CA85000" w14:textId="77777777" w:rsidR="00CB46B4" w:rsidRPr="00F24B6E" w:rsidRDefault="00CB46B4" w:rsidP="00CB46B4">
      <w:pPr>
        <w:pStyle w:val="ListParagraph"/>
        <w:numPr>
          <w:ilvl w:val="1"/>
          <w:numId w:val="2"/>
        </w:numPr>
        <w:spacing w:after="0" w:line="240" w:lineRule="auto"/>
        <w:rPr>
          <w:rFonts w:cs="Calibri"/>
        </w:rPr>
      </w:pPr>
      <w:r w:rsidRPr="00F24B6E">
        <w:rPr>
          <w:rFonts w:cs="Calibri"/>
        </w:rPr>
        <w:t>Regionally accredited institutions (all public institutions in California)</w:t>
      </w:r>
    </w:p>
    <w:p w14:paraId="1011F681" w14:textId="77777777" w:rsidR="00CB46B4" w:rsidRPr="00F24B6E" w:rsidRDefault="00CB46B4" w:rsidP="00CB46B4">
      <w:pPr>
        <w:pStyle w:val="ListParagraph"/>
        <w:numPr>
          <w:ilvl w:val="1"/>
          <w:numId w:val="2"/>
        </w:numPr>
        <w:spacing w:after="0" w:line="240" w:lineRule="auto"/>
        <w:rPr>
          <w:rFonts w:cs="Calibri"/>
        </w:rPr>
      </w:pPr>
      <w:r w:rsidRPr="00F24B6E">
        <w:rPr>
          <w:rFonts w:cs="Calibri"/>
        </w:rPr>
        <w:t>Disciplines in the Master’s List requires evidence of the availability of masters degrees</w:t>
      </w:r>
    </w:p>
    <w:p w14:paraId="1C2A78EC" w14:textId="77777777" w:rsidR="00CB46B4" w:rsidRPr="00F24B6E" w:rsidRDefault="00CB46B4" w:rsidP="00CB46B4">
      <w:pPr>
        <w:pStyle w:val="ListParagraph"/>
        <w:numPr>
          <w:ilvl w:val="1"/>
          <w:numId w:val="2"/>
        </w:numPr>
        <w:spacing w:after="0" w:line="240" w:lineRule="auto"/>
        <w:rPr>
          <w:rFonts w:cs="Calibri"/>
        </w:rPr>
      </w:pPr>
      <w:r w:rsidRPr="00F24B6E">
        <w:rPr>
          <w:rFonts w:cs="Calibri"/>
        </w:rPr>
        <w:t>Disciplines in the Non-masters List requires evidence of the availability of degree, certification, and/or professional experience, if necessary</w:t>
      </w:r>
    </w:p>
    <w:p w14:paraId="246DC935" w14:textId="77777777" w:rsidR="00CB46B4" w:rsidRPr="00F24B6E" w:rsidRDefault="00CB46B4" w:rsidP="00CB46B4">
      <w:pPr>
        <w:pStyle w:val="ListParagraph"/>
        <w:numPr>
          <w:ilvl w:val="0"/>
          <w:numId w:val="1"/>
        </w:numPr>
        <w:spacing w:after="0" w:line="240" w:lineRule="auto"/>
        <w:rPr>
          <w:rFonts w:cs="Calibri"/>
        </w:rPr>
      </w:pPr>
      <w:r w:rsidRPr="00F24B6E">
        <w:rPr>
          <w:rFonts w:cs="Calibri"/>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2CCB712" w14:textId="77777777" w:rsidR="00CB46B4" w:rsidRPr="00F24B6E" w:rsidRDefault="00CB46B4" w:rsidP="00CB46B4">
      <w:pPr>
        <w:pStyle w:val="ListParagraph"/>
        <w:numPr>
          <w:ilvl w:val="0"/>
          <w:numId w:val="1"/>
        </w:numPr>
        <w:spacing w:after="0" w:line="240" w:lineRule="auto"/>
        <w:rPr>
          <w:rFonts w:cs="Calibri"/>
        </w:rPr>
      </w:pPr>
      <w:r w:rsidRPr="00F24B6E">
        <w:rPr>
          <w:rFonts w:cs="Calibri"/>
        </w:rPr>
        <w:t xml:space="preserve">Explained the impact of proposal across the state using a list the pro and con arguments and including refutation of the con arguments </w:t>
      </w:r>
    </w:p>
    <w:p w14:paraId="2297E596" w14:textId="77777777" w:rsidR="00CB46B4" w:rsidRPr="00F24B6E" w:rsidRDefault="00CB46B4" w:rsidP="00CB46B4">
      <w:pPr>
        <w:pStyle w:val="ListParagraph"/>
        <w:numPr>
          <w:ilvl w:val="0"/>
          <w:numId w:val="1"/>
        </w:numPr>
        <w:spacing w:after="0" w:line="240" w:lineRule="auto"/>
        <w:rPr>
          <w:rFonts w:cs="Calibri"/>
        </w:rPr>
      </w:pPr>
      <w:r w:rsidRPr="00F24B6E">
        <w:rPr>
          <w:rFonts w:cs="Calibri"/>
        </w:rPr>
        <w:t>Provided other evidence such as significant changes to the field that requires a change to the Disciplines List.</w:t>
      </w:r>
    </w:p>
    <w:p w14:paraId="3B0A0649" w14:textId="566FD28A" w:rsidR="00CE65C8" w:rsidRPr="00F24B6E" w:rsidRDefault="00CE65C8" w:rsidP="00CB46B4">
      <w:pPr>
        <w:pStyle w:val="ListParagraph"/>
        <w:numPr>
          <w:ilvl w:val="0"/>
          <w:numId w:val="1"/>
        </w:numPr>
        <w:spacing w:after="0" w:line="240" w:lineRule="auto"/>
        <w:rPr>
          <w:rFonts w:cs="Calibri"/>
        </w:rPr>
      </w:pPr>
      <w:r w:rsidRPr="00F24B6E">
        <w:rPr>
          <w:rFonts w:cs="Calibri"/>
        </w:rPr>
        <w:t xml:space="preserve">Provided a ½ page written rationale to be included in public documents.  </w:t>
      </w:r>
    </w:p>
    <w:p w14:paraId="74C78022" w14:textId="77777777" w:rsidR="006921B5" w:rsidRDefault="006921B5" w:rsidP="00CB46B4">
      <w:pPr>
        <w:spacing w:after="0" w:line="240" w:lineRule="auto"/>
        <w:rPr>
          <w:b/>
        </w:rPr>
      </w:pPr>
    </w:p>
    <w:p w14:paraId="384F803D" w14:textId="49BD0DCE" w:rsidR="00CB46B4" w:rsidRPr="00037D1C" w:rsidRDefault="00CB46B4" w:rsidP="00CB46B4">
      <w:pPr>
        <w:spacing w:after="0" w:line="240" w:lineRule="auto"/>
        <w:rPr>
          <w:b/>
        </w:rPr>
      </w:pPr>
      <w:r w:rsidRPr="00037D1C">
        <w:rPr>
          <w:b/>
        </w:rPr>
        <w:t xml:space="preserve">SUBMISSION </w:t>
      </w:r>
    </w:p>
    <w:p w14:paraId="5CF76858" w14:textId="207AF94D" w:rsidR="00CB46B4" w:rsidRPr="00037D1C" w:rsidRDefault="00CB46B4" w:rsidP="00CB46B4">
      <w:pPr>
        <w:spacing w:after="0" w:line="240" w:lineRule="auto"/>
      </w:pPr>
      <w:r w:rsidRPr="00037D1C">
        <w:t xml:space="preserve">Once a proposal is received by the </w:t>
      </w:r>
      <w:r w:rsidR="00F24B6E">
        <w:t>ASCCC</w:t>
      </w:r>
      <w:r w:rsidRPr="00037D1C">
        <w:t xml:space="preserve"> Office, it is reviewed by staff to ensure that all the information is complete and includes the revision, contact information, appropriate signatures and rationale.  The </w:t>
      </w:r>
      <w:r w:rsidR="00F24B6E">
        <w:t>ASCCC</w:t>
      </w:r>
      <w:r w:rsidRPr="00037D1C">
        <w:t xml:space="preserve"> Office will also check to ensure that the proposal has not previously been considered and rejected by the delegates at a plenary session or, if it has, it is supported by a new rationale.  The proposal is then sent to the S&amp;P Chair to review the </w:t>
      </w:r>
      <w:r w:rsidR="00F24B6E">
        <w:t>ASCCC</w:t>
      </w:r>
      <w:r w:rsidRPr="00037D1C">
        <w:t xml:space="preserv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w:t>
        </w:r>
        <w:r w:rsidRPr="00037D1C">
          <w:rPr>
            <w:rStyle w:val="Hyperlink"/>
          </w:rPr>
          <w:t>g</w:t>
        </w:r>
        <w:r w:rsidRPr="00037D1C">
          <w:rPr>
            <w:rStyle w:val="Hyperlink"/>
          </w:rPr>
          <w:t>/disciplines-list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Seconder (must be from another District)_________________________________________________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 xml:space="preserve">Date Approved by Organization _______________  </w:t>
      </w:r>
      <w:r w:rsidRPr="00037D1C">
        <w:tab/>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0D698C7F"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rsidR="007351BD">
        <w:t>230</w:t>
      </w:r>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000000" w:rsidRDefault="00CB46B4" w:rsidP="00CB46B4">
      <w:pPr>
        <w:spacing w:after="0" w:line="240" w:lineRule="auto"/>
      </w:pPr>
      <w:r>
        <w:br/>
      </w:r>
    </w:p>
    <w:sectPr w:rsidR="006B0326" w:rsidSect="00A81E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91EA" w14:textId="77777777" w:rsidR="0041330F" w:rsidRDefault="0041330F" w:rsidP="00CB46B4">
      <w:pPr>
        <w:spacing w:after="0" w:line="240" w:lineRule="auto"/>
      </w:pPr>
      <w:r>
        <w:separator/>
      </w:r>
    </w:p>
  </w:endnote>
  <w:endnote w:type="continuationSeparator" w:id="0">
    <w:p w14:paraId="647CACD9" w14:textId="77777777" w:rsidR="0041330F" w:rsidRDefault="0041330F"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B5E3" w14:textId="77777777" w:rsidR="0041330F" w:rsidRDefault="0041330F" w:rsidP="00CB46B4">
      <w:pPr>
        <w:spacing w:after="0" w:line="240" w:lineRule="auto"/>
      </w:pPr>
      <w:r>
        <w:separator/>
      </w:r>
    </w:p>
  </w:footnote>
  <w:footnote w:type="continuationSeparator" w:id="0">
    <w:p w14:paraId="02908027" w14:textId="77777777" w:rsidR="0041330F" w:rsidRDefault="0041330F"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0D08" w14:textId="74A8EE69" w:rsidR="00A96728" w:rsidRDefault="00A96728">
    <w:pPr>
      <w:pStyle w:val="Header"/>
    </w:pPr>
    <w:r>
      <w:rPr>
        <w:noProof/>
      </w:rPr>
      <w:drawing>
        <wp:anchor distT="0" distB="0" distL="114300" distR="114300" simplePos="0" relativeHeight="251658240" behindDoc="1" locked="0" layoutInCell="1" allowOverlap="1" wp14:anchorId="0FCF2324" wp14:editId="656C0F76">
          <wp:simplePos x="0" y="0"/>
          <wp:positionH relativeFrom="column">
            <wp:posOffset>-703385</wp:posOffset>
          </wp:positionH>
          <wp:positionV relativeFrom="paragraph">
            <wp:posOffset>-316523</wp:posOffset>
          </wp:positionV>
          <wp:extent cx="2534970" cy="640080"/>
          <wp:effectExtent l="0" t="0" r="5080" b="0"/>
          <wp:wrapNone/>
          <wp:docPr id="411761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61558" name="Picture 411761558"/>
                  <pic:cNvPicPr/>
                </pic:nvPicPr>
                <pic:blipFill>
                  <a:blip r:embed="rId1">
                    <a:extLst>
                      <a:ext uri="{28A0092B-C50C-407E-A947-70E740481C1C}">
                        <a14:useLocalDpi xmlns:a14="http://schemas.microsoft.com/office/drawing/2010/main" val="0"/>
                      </a:ext>
                    </a:extLst>
                  </a:blip>
                  <a:stretch>
                    <a:fillRect/>
                  </a:stretch>
                </pic:blipFill>
                <pic:spPr>
                  <a:xfrm>
                    <a:off x="0" y="0"/>
                    <a:ext cx="2555813" cy="6453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4567517">
    <w:abstractNumId w:val="1"/>
  </w:num>
  <w:num w:numId="2" w16cid:durableId="1505053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B4"/>
    <w:rsid w:val="00087417"/>
    <w:rsid w:val="001B3AE6"/>
    <w:rsid w:val="00216E53"/>
    <w:rsid w:val="0041330F"/>
    <w:rsid w:val="005B6097"/>
    <w:rsid w:val="006921B5"/>
    <w:rsid w:val="006F3FCB"/>
    <w:rsid w:val="00726AF6"/>
    <w:rsid w:val="007351BD"/>
    <w:rsid w:val="00755BCF"/>
    <w:rsid w:val="007B7D00"/>
    <w:rsid w:val="00970C28"/>
    <w:rsid w:val="009C4F86"/>
    <w:rsid w:val="00A81E42"/>
    <w:rsid w:val="00A96728"/>
    <w:rsid w:val="00CB46B4"/>
    <w:rsid w:val="00CE65C8"/>
    <w:rsid w:val="00F24B6E"/>
    <w:rsid w:val="00F61C78"/>
    <w:rsid w:val="00F66177"/>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 w:type="character" w:styleId="FollowedHyperlink">
    <w:name w:val="FollowedHyperlink"/>
    <w:basedOn w:val="DefaultParagraphFont"/>
    <w:uiPriority w:val="99"/>
    <w:semiHidden/>
    <w:unhideWhenUsed/>
    <w:rsid w:val="007351BD"/>
    <w:rPr>
      <w:color w:val="954F72" w:themeColor="followedHyperlink"/>
      <w:u w:val="single"/>
    </w:rPr>
  </w:style>
  <w:style w:type="paragraph" w:styleId="Header">
    <w:name w:val="header"/>
    <w:basedOn w:val="Normal"/>
    <w:link w:val="HeaderChar"/>
    <w:uiPriority w:val="99"/>
    <w:unhideWhenUsed/>
    <w:rsid w:val="00A9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2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eslist@asccc.org" TargetMode="External"/><Relationship Id="rId3" Type="http://schemas.openxmlformats.org/officeDocument/2006/relationships/settings" Target="settings.xml"/><Relationship Id="rId7" Type="http://schemas.openxmlformats.org/officeDocument/2006/relationships/hyperlink" Target="http://asccc.org/discipline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Krystinne Mica</cp:lastModifiedBy>
  <cp:revision>4</cp:revision>
  <dcterms:created xsi:type="dcterms:W3CDTF">2023-03-01T20:33:00Z</dcterms:created>
  <dcterms:modified xsi:type="dcterms:W3CDTF">2024-02-29T19:31:00Z</dcterms:modified>
</cp:coreProperties>
</file>