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C4C29C" w14:textId="72B40E9D" w:rsidR="00A4282D" w:rsidRDefault="000F7A00" w:rsidP="00A4282D">
      <w:pPr>
        <w:pStyle w:val="Title"/>
      </w:pPr>
      <w:r>
        <w:rPr>
          <w:noProof/>
        </w:rPr>
        <w:drawing>
          <wp:anchor distT="0" distB="0" distL="114300" distR="114300" simplePos="0" relativeHeight="251658240" behindDoc="0" locked="0" layoutInCell="1" allowOverlap="1" wp14:anchorId="6287C014" wp14:editId="4D50F6EF">
            <wp:simplePos x="0" y="0"/>
            <wp:positionH relativeFrom="margin">
              <wp:posOffset>1024848</wp:posOffset>
            </wp:positionH>
            <wp:positionV relativeFrom="paragraph">
              <wp:posOffset>-118110</wp:posOffset>
            </wp:positionV>
            <wp:extent cx="4352544" cy="108987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2544" cy="1089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AA06E" w14:textId="77777777" w:rsidR="00A4282D" w:rsidRDefault="00A4282D" w:rsidP="00A4282D">
      <w:pPr>
        <w:pStyle w:val="Title"/>
      </w:pPr>
    </w:p>
    <w:p w14:paraId="269979EC" w14:textId="77777777" w:rsidR="00A4282D" w:rsidRDefault="00A4282D" w:rsidP="00A4282D">
      <w:pPr>
        <w:pStyle w:val="Title"/>
      </w:pPr>
    </w:p>
    <w:p w14:paraId="065E23D2" w14:textId="77777777" w:rsidR="0080639A" w:rsidRDefault="0080639A" w:rsidP="00B423C2">
      <w:pPr>
        <w:pStyle w:val="Title"/>
        <w:ind w:left="0"/>
        <w:jc w:val="left"/>
      </w:pPr>
    </w:p>
    <w:p w14:paraId="044739CC" w14:textId="77777777" w:rsidR="00F720A3" w:rsidRDefault="00F720A3" w:rsidP="00A4282D">
      <w:pPr>
        <w:pStyle w:val="Title"/>
        <w:rPr>
          <w:rFonts w:asciiTheme="majorHAnsi" w:hAnsiTheme="majorHAnsi"/>
        </w:rPr>
      </w:pPr>
    </w:p>
    <w:p w14:paraId="534725C2" w14:textId="77777777" w:rsidR="001145FC" w:rsidRDefault="001145FC" w:rsidP="00A4282D">
      <w:pPr>
        <w:pStyle w:val="Title"/>
        <w:rPr>
          <w:rFonts w:asciiTheme="minorHAnsi" w:hAnsiTheme="minorHAnsi"/>
        </w:rPr>
      </w:pPr>
    </w:p>
    <w:p w14:paraId="51020B0F" w14:textId="11F36BE5" w:rsidR="001145FC" w:rsidRDefault="001145FC" w:rsidP="000131DC">
      <w:pPr>
        <w:pStyle w:val="Title"/>
        <w:rPr>
          <w:rFonts w:asciiTheme="minorHAnsi" w:hAnsiTheme="minorHAnsi"/>
        </w:rPr>
      </w:pPr>
      <w:r>
        <w:rPr>
          <w:rFonts w:asciiTheme="minorHAnsi" w:hAnsiTheme="minorHAnsi"/>
        </w:rPr>
        <w:t xml:space="preserve">FACULTY LEADERSHIP DEVELOPMENT </w:t>
      </w:r>
      <w:r w:rsidR="005F0241" w:rsidRPr="002869A0">
        <w:rPr>
          <w:rFonts w:asciiTheme="minorHAnsi" w:hAnsiTheme="minorHAnsi"/>
        </w:rPr>
        <w:t>COMMITTEE</w:t>
      </w:r>
      <w:r w:rsidR="00547A87" w:rsidRPr="002869A0">
        <w:rPr>
          <w:rFonts w:asciiTheme="minorHAnsi" w:hAnsiTheme="minorHAnsi"/>
        </w:rPr>
        <w:t xml:space="preserve"> </w:t>
      </w:r>
    </w:p>
    <w:p w14:paraId="16FA3263" w14:textId="77777777" w:rsidR="00F33F42" w:rsidRPr="00F33F42" w:rsidRDefault="00F33F42" w:rsidP="00F33F42">
      <w:pPr>
        <w:pStyle w:val="Title"/>
        <w:rPr>
          <w:rFonts w:asciiTheme="minorHAnsi" w:hAnsiTheme="minorHAnsi"/>
        </w:rPr>
      </w:pPr>
      <w:hyperlink r:id="rId8" w:history="1">
        <w:r w:rsidRPr="00F33F42">
          <w:rPr>
            <w:rStyle w:val="Hyperlink"/>
            <w:rFonts w:asciiTheme="minorHAnsi" w:hAnsiTheme="minorHAnsi"/>
          </w:rPr>
          <w:t>https://www.asccc.org/directory/faculty-development-committee-1</w:t>
        </w:r>
      </w:hyperlink>
    </w:p>
    <w:p w14:paraId="2CBCD407" w14:textId="77777777" w:rsidR="00F33F42" w:rsidRDefault="00F33F42" w:rsidP="000131DC">
      <w:pPr>
        <w:pStyle w:val="Title"/>
        <w:rPr>
          <w:rFonts w:asciiTheme="minorHAnsi" w:hAnsiTheme="minorHAnsi"/>
        </w:rPr>
      </w:pPr>
    </w:p>
    <w:p w14:paraId="631EDBB2" w14:textId="77777777" w:rsidR="00F33F42" w:rsidRDefault="00F33F42" w:rsidP="000131DC">
      <w:pPr>
        <w:pStyle w:val="Title"/>
        <w:rPr>
          <w:rFonts w:asciiTheme="minorHAnsi" w:hAnsiTheme="minorHAnsi"/>
        </w:rPr>
      </w:pPr>
    </w:p>
    <w:p w14:paraId="3668DC22" w14:textId="6863C7A3" w:rsidR="00F33F42" w:rsidRDefault="00F33F42" w:rsidP="000131DC">
      <w:pPr>
        <w:pStyle w:val="Title"/>
        <w:rPr>
          <w:rFonts w:asciiTheme="minorHAnsi" w:hAnsiTheme="minorHAnsi"/>
        </w:rPr>
      </w:pPr>
      <w:r>
        <w:rPr>
          <w:rFonts w:asciiTheme="minorHAnsi" w:hAnsiTheme="minorHAnsi"/>
        </w:rPr>
        <w:t>SEPTEMBER 7, 2023</w:t>
      </w:r>
      <w:r w:rsidR="002B71D6">
        <w:rPr>
          <w:rFonts w:asciiTheme="minorHAnsi" w:hAnsiTheme="minorHAnsi"/>
        </w:rPr>
        <w:t xml:space="preserve"> </w:t>
      </w:r>
      <w:r w:rsidR="002B71D6" w:rsidRPr="002B71D6">
        <w:rPr>
          <w:rFonts w:asciiTheme="minorHAnsi" w:hAnsiTheme="minorHAnsi"/>
          <w:color w:val="FF0000"/>
        </w:rPr>
        <w:t>DRAFT</w:t>
      </w:r>
      <w:r w:rsidR="002B71D6">
        <w:rPr>
          <w:rFonts w:asciiTheme="minorHAnsi" w:hAnsiTheme="minorHAnsi"/>
        </w:rPr>
        <w:t xml:space="preserve"> </w:t>
      </w:r>
      <w:r>
        <w:rPr>
          <w:rFonts w:asciiTheme="minorHAnsi" w:hAnsiTheme="minorHAnsi"/>
        </w:rPr>
        <w:t>MINUTES</w:t>
      </w:r>
    </w:p>
    <w:p w14:paraId="6FD1D6FF" w14:textId="73CD78FD" w:rsidR="00F33F42" w:rsidRDefault="00F33F42" w:rsidP="000131DC">
      <w:pPr>
        <w:pStyle w:val="Title"/>
        <w:rPr>
          <w:rFonts w:asciiTheme="minorHAnsi" w:hAnsiTheme="minorHAnsi"/>
        </w:rPr>
      </w:pPr>
      <w:r>
        <w:rPr>
          <w:rFonts w:asciiTheme="minorHAnsi" w:hAnsiTheme="minorHAnsi"/>
        </w:rPr>
        <w:t>VIRTUAL MEETING</w:t>
      </w:r>
    </w:p>
    <w:p w14:paraId="427EF533" w14:textId="77777777" w:rsidR="000131DC" w:rsidRPr="002869A0" w:rsidRDefault="000131DC" w:rsidP="000131DC">
      <w:pPr>
        <w:pStyle w:val="Title"/>
        <w:rPr>
          <w:rFonts w:asciiTheme="minorHAnsi" w:hAnsiTheme="minorHAnsi"/>
        </w:rPr>
      </w:pPr>
      <w:bookmarkStart w:id="0" w:name="_GoBack"/>
      <w:bookmarkEnd w:id="0"/>
    </w:p>
    <w:p w14:paraId="5053E8DE" w14:textId="77777777" w:rsidR="001145FC" w:rsidRPr="002869A0" w:rsidRDefault="001145FC" w:rsidP="0080639A">
      <w:pPr>
        <w:pStyle w:val="Title"/>
        <w:rPr>
          <w:rFonts w:asciiTheme="minorHAnsi" w:hAnsiTheme="minorHAnsi"/>
          <w:sz w:val="24"/>
        </w:rPr>
      </w:pPr>
    </w:p>
    <w:p w14:paraId="1E80D8DD" w14:textId="77777777" w:rsidR="001145FC" w:rsidRPr="001145FC" w:rsidRDefault="001145FC" w:rsidP="001145FC">
      <w:pPr>
        <w:pStyle w:val="Title"/>
        <w:rPr>
          <w:rFonts w:asciiTheme="minorHAnsi" w:hAnsiTheme="minorHAnsi"/>
          <w:b w:val="0"/>
          <w:bCs w:val="0"/>
        </w:rPr>
      </w:pPr>
    </w:p>
    <w:p w14:paraId="77DACB33" w14:textId="3C7696FA" w:rsidR="001145FC" w:rsidRDefault="001145FC" w:rsidP="001145FC">
      <w:pPr>
        <w:widowControl/>
        <w:autoSpaceDE/>
        <w:autoSpaceDN/>
        <w:adjustRightInd/>
        <w:spacing w:before="100" w:beforeAutospacing="1" w:after="100" w:afterAutospacing="1"/>
      </w:pPr>
      <w:r w:rsidRPr="001145FC">
        <w:t>The Faculty Leadership Development Committee creates resources to assist local academic senates in the development and implementation of policies that ensure faculty primacy in faculty leadership and professional development. The committee assesses the Academic Senate’s professional development offerings and makes recommendations to the Executive Committee on policies and practices for faculty professional and leadership development activities at a statewide level. The committee supports local faculty development and provides guidance to enhance faculty participation in the areas of faculty development policies; faculty professionalism and leadership development; innovations in teaching and learning; and other topics related to academic and professional matters. The committee advocates for funding, resource allocation, and a commitment to faculty development activities focused on equity-minded practices and student success.</w:t>
      </w:r>
    </w:p>
    <w:p w14:paraId="2C8AC8E4" w14:textId="6349A506" w:rsidR="001145FC" w:rsidRDefault="001145FC" w:rsidP="001145FC">
      <w:pPr>
        <w:widowControl/>
        <w:autoSpaceDE/>
        <w:autoSpaceDN/>
        <w:adjustRightInd/>
        <w:spacing w:before="100" w:beforeAutospacing="1" w:after="100" w:afterAutospacing="1"/>
      </w:pPr>
    </w:p>
    <w:p w14:paraId="1B4CBAFD" w14:textId="77777777" w:rsidR="001145FC" w:rsidRPr="001145FC" w:rsidRDefault="001145FC" w:rsidP="001145FC">
      <w:pPr>
        <w:widowControl/>
        <w:autoSpaceDE/>
        <w:autoSpaceDN/>
        <w:adjustRightInd/>
        <w:spacing w:before="100" w:beforeAutospacing="1" w:after="100" w:afterAutospacing="1"/>
      </w:pPr>
    </w:p>
    <w:p w14:paraId="0DE1A35D" w14:textId="77777777" w:rsidR="001145FC" w:rsidRDefault="001145FC" w:rsidP="00737007">
      <w:pPr>
        <w:pStyle w:val="Title"/>
        <w:rPr>
          <w:rFonts w:asciiTheme="minorHAnsi" w:hAnsiTheme="minorHAnsi"/>
          <w:b w:val="0"/>
          <w:bCs w:val="0"/>
        </w:rPr>
      </w:pPr>
    </w:p>
    <w:p w14:paraId="13F5476E" w14:textId="77777777" w:rsidR="00A4282D" w:rsidRPr="002869A0" w:rsidRDefault="000E06F1" w:rsidP="00A4282D">
      <w:pPr>
        <w:pStyle w:val="mainbody"/>
        <w:spacing w:before="0" w:beforeAutospacing="0" w:after="0" w:afterAutospacing="0"/>
        <w:jc w:val="center"/>
        <w:rPr>
          <w:rFonts w:asciiTheme="minorHAnsi" w:hAnsiTheme="minorHAnsi"/>
          <w:sz w:val="16"/>
          <w:szCs w:val="20"/>
        </w:rPr>
      </w:pPr>
      <w:r w:rsidRPr="002869A0">
        <w:rPr>
          <w:rFonts w:asciiTheme="minorHAnsi" w:hAnsiTheme="minorHAnsi"/>
          <w:noProof/>
          <w:sz w:val="20"/>
        </w:rPr>
        <mc:AlternateContent>
          <mc:Choice Requires="wps">
            <w:drawing>
              <wp:anchor distT="0" distB="0" distL="114300" distR="114300" simplePos="0" relativeHeight="251657216" behindDoc="0" locked="0" layoutInCell="1" allowOverlap="1" wp14:anchorId="0A2FF39B" wp14:editId="6CA141D2">
                <wp:simplePos x="0" y="0"/>
                <wp:positionH relativeFrom="column">
                  <wp:posOffset>13335</wp:posOffset>
                </wp:positionH>
                <wp:positionV relativeFrom="paragraph">
                  <wp:posOffset>37465</wp:posOffset>
                </wp:positionV>
                <wp:extent cx="6477000" cy="0"/>
                <wp:effectExtent l="26035" t="24765" r="37465" b="3873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C362953"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95pt" to="511.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" strokeweight="2.25pt"/>
            </w:pict>
          </mc:Fallback>
        </mc:AlternateContent>
      </w:r>
    </w:p>
    <w:p w14:paraId="7DD8BB5E" w14:textId="1E36E0CA" w:rsidR="0011692D" w:rsidRDefault="0080639A" w:rsidP="0011692D">
      <w:pPr>
        <w:numPr>
          <w:ilvl w:val="0"/>
          <w:numId w:val="7"/>
        </w:numPr>
      </w:pPr>
      <w:r w:rsidRPr="000A6FC7">
        <w:t>Call</w:t>
      </w:r>
      <w:r w:rsidR="00D366B1">
        <w:t>ed</w:t>
      </w:r>
      <w:r w:rsidRPr="000A6FC7">
        <w:t xml:space="preserve"> to Order</w:t>
      </w:r>
      <w:r w:rsidR="00D366B1">
        <w:t xml:space="preserve"> @ 9:05 am,</w:t>
      </w:r>
      <w:r w:rsidR="00F206E2" w:rsidRPr="000A6FC7">
        <w:t xml:space="preserve"> and Adoption of the Agenda</w:t>
      </w:r>
      <w:r w:rsidR="00D366B1">
        <w:t xml:space="preserve"> by Consensus</w:t>
      </w:r>
    </w:p>
    <w:p w14:paraId="3A5A75C8" w14:textId="77777777" w:rsidR="00D366B1" w:rsidRPr="000A6FC7" w:rsidRDefault="00D366B1" w:rsidP="00D366B1"/>
    <w:p w14:paraId="4526F5D3" w14:textId="3B654FAD" w:rsidR="00FC38F4" w:rsidRPr="000A6FC7" w:rsidRDefault="00FC38F4" w:rsidP="00FC38F4">
      <w:pPr>
        <w:numPr>
          <w:ilvl w:val="0"/>
          <w:numId w:val="7"/>
        </w:numPr>
      </w:pPr>
      <w:r w:rsidRPr="000A6FC7">
        <w:t>Roll Call</w:t>
      </w:r>
      <w:r w:rsidR="00AF418B" w:rsidRPr="000A6FC7">
        <w:t>/Check In</w:t>
      </w:r>
      <w:r w:rsidR="00D366B1">
        <w:t xml:space="preserve"> Getting to Know Ice Breaker</w:t>
      </w:r>
    </w:p>
    <w:tbl>
      <w:tblPr>
        <w:tblStyle w:val="TableGrid"/>
        <w:tblW w:w="8815" w:type="dxa"/>
        <w:tblInd w:w="1080" w:type="dxa"/>
        <w:tblLook w:val="04A0" w:firstRow="1" w:lastRow="0" w:firstColumn="1" w:lastColumn="0" w:noHBand="0" w:noVBand="1"/>
      </w:tblPr>
      <w:tblGrid>
        <w:gridCol w:w="4135"/>
        <w:gridCol w:w="2340"/>
        <w:gridCol w:w="1530"/>
        <w:gridCol w:w="810"/>
      </w:tblGrid>
      <w:tr w:rsidR="001145FC" w:rsidRPr="000A6FC7" w14:paraId="254921EB" w14:textId="4CB4EEA0" w:rsidTr="001145FC">
        <w:tc>
          <w:tcPr>
            <w:tcW w:w="4135" w:type="dxa"/>
            <w:hideMark/>
          </w:tcPr>
          <w:p w14:paraId="15C5B786" w14:textId="77777777" w:rsidR="001145FC" w:rsidRPr="000A6FC7" w:rsidRDefault="001145FC" w:rsidP="001145FC">
            <w:pPr>
              <w:widowControl/>
              <w:autoSpaceDE/>
              <w:autoSpaceDN/>
              <w:adjustRightInd/>
              <w:jc w:val="center"/>
              <w:rPr>
                <w:b/>
                <w:bCs/>
              </w:rPr>
            </w:pPr>
            <w:r w:rsidRPr="000A6FC7">
              <w:rPr>
                <w:b/>
                <w:bCs/>
              </w:rPr>
              <w:t>Member</w:t>
            </w:r>
          </w:p>
        </w:tc>
        <w:tc>
          <w:tcPr>
            <w:tcW w:w="2340" w:type="dxa"/>
            <w:hideMark/>
          </w:tcPr>
          <w:p w14:paraId="5D1E3D3C" w14:textId="77777777" w:rsidR="001145FC" w:rsidRPr="000A6FC7" w:rsidRDefault="001145FC" w:rsidP="001145FC">
            <w:pPr>
              <w:widowControl/>
              <w:autoSpaceDE/>
              <w:autoSpaceDN/>
              <w:adjustRightInd/>
              <w:jc w:val="center"/>
              <w:rPr>
                <w:b/>
                <w:bCs/>
              </w:rPr>
            </w:pPr>
            <w:r w:rsidRPr="000A6FC7">
              <w:rPr>
                <w:b/>
                <w:bCs/>
              </w:rPr>
              <w:t>Term</w:t>
            </w:r>
          </w:p>
        </w:tc>
        <w:tc>
          <w:tcPr>
            <w:tcW w:w="1530" w:type="dxa"/>
            <w:hideMark/>
          </w:tcPr>
          <w:p w14:paraId="6C20116B" w14:textId="77777777" w:rsidR="001145FC" w:rsidRPr="000A6FC7" w:rsidRDefault="001145FC" w:rsidP="001145FC">
            <w:pPr>
              <w:widowControl/>
              <w:autoSpaceDE/>
              <w:autoSpaceDN/>
              <w:adjustRightInd/>
              <w:jc w:val="center"/>
              <w:rPr>
                <w:b/>
                <w:bCs/>
              </w:rPr>
            </w:pPr>
          </w:p>
        </w:tc>
        <w:tc>
          <w:tcPr>
            <w:tcW w:w="810" w:type="dxa"/>
          </w:tcPr>
          <w:p w14:paraId="54335354" w14:textId="77777777" w:rsidR="001145FC" w:rsidRPr="000A6FC7" w:rsidRDefault="001145FC" w:rsidP="001145FC">
            <w:pPr>
              <w:widowControl/>
              <w:autoSpaceDE/>
              <w:autoSpaceDN/>
              <w:adjustRightInd/>
              <w:jc w:val="center"/>
              <w:rPr>
                <w:b/>
                <w:bCs/>
              </w:rPr>
            </w:pPr>
          </w:p>
        </w:tc>
      </w:tr>
      <w:tr w:rsidR="001145FC" w:rsidRPr="000A6FC7" w14:paraId="295176DB" w14:textId="5010AA3C" w:rsidTr="001145FC">
        <w:tc>
          <w:tcPr>
            <w:tcW w:w="4135" w:type="dxa"/>
            <w:hideMark/>
          </w:tcPr>
          <w:p w14:paraId="01A70B84" w14:textId="77777777" w:rsidR="001145FC" w:rsidRPr="000A6FC7" w:rsidRDefault="001145FC" w:rsidP="001145FC">
            <w:pPr>
              <w:widowControl/>
              <w:autoSpaceDE/>
              <w:autoSpaceDN/>
              <w:adjustRightInd/>
            </w:pPr>
            <w:r w:rsidRPr="000A6FC7">
              <w:t xml:space="preserve">LaTonya Parker </w:t>
            </w:r>
          </w:p>
        </w:tc>
        <w:tc>
          <w:tcPr>
            <w:tcW w:w="2340" w:type="dxa"/>
            <w:hideMark/>
          </w:tcPr>
          <w:p w14:paraId="007183F3" w14:textId="77777777" w:rsidR="001145FC" w:rsidRPr="000A6FC7" w:rsidRDefault="001145FC" w:rsidP="001145FC">
            <w:pPr>
              <w:widowControl/>
              <w:autoSpaceDE/>
              <w:autoSpaceDN/>
              <w:adjustRightInd/>
            </w:pPr>
            <w:r w:rsidRPr="000A6FC7">
              <w:t xml:space="preserve">2023-24 </w:t>
            </w:r>
          </w:p>
        </w:tc>
        <w:tc>
          <w:tcPr>
            <w:tcW w:w="1530" w:type="dxa"/>
            <w:hideMark/>
          </w:tcPr>
          <w:p w14:paraId="1DDFAF36" w14:textId="77777777" w:rsidR="001145FC" w:rsidRPr="000A6FC7" w:rsidRDefault="001145FC" w:rsidP="001145FC">
            <w:pPr>
              <w:widowControl/>
              <w:autoSpaceDE/>
              <w:autoSpaceDN/>
              <w:adjustRightInd/>
            </w:pPr>
            <w:r w:rsidRPr="000A6FC7">
              <w:t xml:space="preserve">Chair </w:t>
            </w:r>
          </w:p>
        </w:tc>
        <w:tc>
          <w:tcPr>
            <w:tcW w:w="810" w:type="dxa"/>
          </w:tcPr>
          <w:p w14:paraId="2A5FAF24" w14:textId="7CBA1C66" w:rsidR="001145FC" w:rsidRPr="000A6FC7" w:rsidRDefault="00D366B1" w:rsidP="001145FC">
            <w:pPr>
              <w:widowControl/>
              <w:autoSpaceDE/>
              <w:autoSpaceDN/>
              <w:adjustRightInd/>
            </w:pPr>
            <w:r>
              <w:t>X</w:t>
            </w:r>
          </w:p>
        </w:tc>
      </w:tr>
      <w:tr w:rsidR="001145FC" w:rsidRPr="000A6FC7" w14:paraId="41BFA575" w14:textId="33CECEC5" w:rsidTr="001145FC">
        <w:tc>
          <w:tcPr>
            <w:tcW w:w="4135" w:type="dxa"/>
            <w:hideMark/>
          </w:tcPr>
          <w:p w14:paraId="35497EA5" w14:textId="77777777" w:rsidR="001145FC" w:rsidRPr="000A6FC7" w:rsidRDefault="001145FC" w:rsidP="001145FC">
            <w:pPr>
              <w:widowControl/>
              <w:autoSpaceDE/>
              <w:autoSpaceDN/>
              <w:adjustRightInd/>
            </w:pPr>
            <w:r w:rsidRPr="000A6FC7">
              <w:t xml:space="preserve">Mitra Sapienza </w:t>
            </w:r>
          </w:p>
        </w:tc>
        <w:tc>
          <w:tcPr>
            <w:tcW w:w="2340" w:type="dxa"/>
            <w:hideMark/>
          </w:tcPr>
          <w:p w14:paraId="5F8C6248" w14:textId="77777777" w:rsidR="001145FC" w:rsidRPr="000A6FC7" w:rsidRDefault="001145FC" w:rsidP="001145FC">
            <w:pPr>
              <w:widowControl/>
              <w:autoSpaceDE/>
              <w:autoSpaceDN/>
              <w:adjustRightInd/>
            </w:pPr>
            <w:r w:rsidRPr="000A6FC7">
              <w:t xml:space="preserve">2023-24 </w:t>
            </w:r>
          </w:p>
        </w:tc>
        <w:tc>
          <w:tcPr>
            <w:tcW w:w="1530" w:type="dxa"/>
            <w:hideMark/>
          </w:tcPr>
          <w:p w14:paraId="27A360A7" w14:textId="6A8FEE36" w:rsidR="001145FC" w:rsidRPr="000A6FC7" w:rsidRDefault="001145FC" w:rsidP="001145FC">
            <w:pPr>
              <w:widowControl/>
              <w:autoSpaceDE/>
              <w:autoSpaceDN/>
              <w:adjustRightInd/>
            </w:pPr>
            <w:r w:rsidRPr="000A6FC7">
              <w:t>2</w:t>
            </w:r>
            <w:r w:rsidRPr="000A6FC7">
              <w:rPr>
                <w:vertAlign w:val="superscript"/>
              </w:rPr>
              <w:t>nd</w:t>
            </w:r>
            <w:r w:rsidRPr="000A6FC7">
              <w:t xml:space="preserve"> Chair</w:t>
            </w:r>
          </w:p>
        </w:tc>
        <w:tc>
          <w:tcPr>
            <w:tcW w:w="810" w:type="dxa"/>
          </w:tcPr>
          <w:p w14:paraId="1FDF3B7A" w14:textId="0AE06800" w:rsidR="001145FC" w:rsidRPr="000A6FC7" w:rsidRDefault="00D366B1" w:rsidP="001145FC">
            <w:pPr>
              <w:widowControl/>
              <w:autoSpaceDE/>
              <w:autoSpaceDN/>
              <w:adjustRightInd/>
            </w:pPr>
            <w:r>
              <w:t>X</w:t>
            </w:r>
          </w:p>
        </w:tc>
      </w:tr>
      <w:tr w:rsidR="001145FC" w:rsidRPr="000A6FC7" w14:paraId="1CC512A0" w14:textId="51F97DFA" w:rsidTr="001145FC">
        <w:tc>
          <w:tcPr>
            <w:tcW w:w="4135" w:type="dxa"/>
            <w:hideMark/>
          </w:tcPr>
          <w:p w14:paraId="703B5B95" w14:textId="77777777" w:rsidR="001145FC" w:rsidRPr="000A6FC7" w:rsidRDefault="001145FC" w:rsidP="001145FC">
            <w:pPr>
              <w:widowControl/>
              <w:autoSpaceDE/>
              <w:autoSpaceDN/>
              <w:adjustRightInd/>
            </w:pPr>
            <w:r w:rsidRPr="000A6FC7">
              <w:t xml:space="preserve">Alex Mata </w:t>
            </w:r>
          </w:p>
        </w:tc>
        <w:tc>
          <w:tcPr>
            <w:tcW w:w="2340" w:type="dxa"/>
            <w:hideMark/>
          </w:tcPr>
          <w:p w14:paraId="30355A6B" w14:textId="77777777" w:rsidR="001145FC" w:rsidRPr="000A6FC7" w:rsidRDefault="001145FC" w:rsidP="001145FC">
            <w:pPr>
              <w:widowControl/>
              <w:autoSpaceDE/>
              <w:autoSpaceDN/>
              <w:adjustRightInd/>
            </w:pPr>
            <w:r w:rsidRPr="000A6FC7">
              <w:t xml:space="preserve">2023-24 </w:t>
            </w:r>
          </w:p>
        </w:tc>
        <w:tc>
          <w:tcPr>
            <w:tcW w:w="1530" w:type="dxa"/>
            <w:hideMark/>
          </w:tcPr>
          <w:p w14:paraId="09DA74F2" w14:textId="77777777" w:rsidR="001145FC" w:rsidRPr="000A6FC7" w:rsidRDefault="001145FC" w:rsidP="001145FC">
            <w:pPr>
              <w:widowControl/>
              <w:autoSpaceDE/>
              <w:autoSpaceDN/>
              <w:adjustRightInd/>
            </w:pPr>
          </w:p>
        </w:tc>
        <w:tc>
          <w:tcPr>
            <w:tcW w:w="810" w:type="dxa"/>
          </w:tcPr>
          <w:p w14:paraId="6B62C4AC" w14:textId="15C1C62B" w:rsidR="001145FC" w:rsidRPr="000A6FC7" w:rsidRDefault="00D366B1" w:rsidP="001145FC">
            <w:pPr>
              <w:widowControl/>
              <w:autoSpaceDE/>
              <w:autoSpaceDN/>
              <w:adjustRightInd/>
            </w:pPr>
            <w:r>
              <w:t>X</w:t>
            </w:r>
          </w:p>
        </w:tc>
      </w:tr>
      <w:tr w:rsidR="001145FC" w:rsidRPr="000A6FC7" w14:paraId="6242793D" w14:textId="471FE70E" w:rsidTr="001145FC">
        <w:tc>
          <w:tcPr>
            <w:tcW w:w="4135" w:type="dxa"/>
            <w:hideMark/>
          </w:tcPr>
          <w:p w14:paraId="4F684C21" w14:textId="77777777" w:rsidR="001145FC" w:rsidRPr="000A6FC7" w:rsidRDefault="001145FC" w:rsidP="001145FC">
            <w:pPr>
              <w:widowControl/>
              <w:autoSpaceDE/>
              <w:autoSpaceDN/>
              <w:adjustRightInd/>
            </w:pPr>
            <w:r w:rsidRPr="000A6FC7">
              <w:t xml:space="preserve">Elizabeth Walker </w:t>
            </w:r>
          </w:p>
        </w:tc>
        <w:tc>
          <w:tcPr>
            <w:tcW w:w="2340" w:type="dxa"/>
            <w:hideMark/>
          </w:tcPr>
          <w:p w14:paraId="6F3D7D2E" w14:textId="77777777" w:rsidR="001145FC" w:rsidRPr="000A6FC7" w:rsidRDefault="001145FC" w:rsidP="001145FC">
            <w:pPr>
              <w:widowControl/>
              <w:autoSpaceDE/>
              <w:autoSpaceDN/>
              <w:adjustRightInd/>
            </w:pPr>
            <w:r w:rsidRPr="000A6FC7">
              <w:t xml:space="preserve">2023-24 </w:t>
            </w:r>
          </w:p>
        </w:tc>
        <w:tc>
          <w:tcPr>
            <w:tcW w:w="1530" w:type="dxa"/>
            <w:hideMark/>
          </w:tcPr>
          <w:p w14:paraId="24F83CD5" w14:textId="77777777" w:rsidR="001145FC" w:rsidRPr="000A6FC7" w:rsidRDefault="001145FC" w:rsidP="001145FC">
            <w:pPr>
              <w:widowControl/>
              <w:autoSpaceDE/>
              <w:autoSpaceDN/>
              <w:adjustRightInd/>
            </w:pPr>
          </w:p>
        </w:tc>
        <w:tc>
          <w:tcPr>
            <w:tcW w:w="810" w:type="dxa"/>
          </w:tcPr>
          <w:p w14:paraId="2DEFE592" w14:textId="45DC1ABD" w:rsidR="001145FC" w:rsidRPr="000A6FC7" w:rsidRDefault="00D366B1" w:rsidP="001145FC">
            <w:pPr>
              <w:widowControl/>
              <w:autoSpaceDE/>
              <w:autoSpaceDN/>
              <w:adjustRightInd/>
            </w:pPr>
            <w:r>
              <w:t>X</w:t>
            </w:r>
          </w:p>
        </w:tc>
      </w:tr>
      <w:tr w:rsidR="001145FC" w:rsidRPr="000A6FC7" w14:paraId="5B0D2F56" w14:textId="6746D194" w:rsidTr="001145FC">
        <w:tc>
          <w:tcPr>
            <w:tcW w:w="4135" w:type="dxa"/>
            <w:hideMark/>
          </w:tcPr>
          <w:p w14:paraId="2B320C67" w14:textId="77777777" w:rsidR="001145FC" w:rsidRPr="000A6FC7" w:rsidRDefault="001145FC" w:rsidP="001145FC">
            <w:pPr>
              <w:widowControl/>
              <w:autoSpaceDE/>
              <w:autoSpaceDN/>
              <w:adjustRightInd/>
            </w:pPr>
            <w:proofErr w:type="spellStart"/>
            <w:r w:rsidRPr="000A6FC7">
              <w:t>Raeanne</w:t>
            </w:r>
            <w:proofErr w:type="spellEnd"/>
            <w:r w:rsidRPr="000A6FC7">
              <w:t xml:space="preserve"> L. Napoleon </w:t>
            </w:r>
          </w:p>
        </w:tc>
        <w:tc>
          <w:tcPr>
            <w:tcW w:w="2340" w:type="dxa"/>
            <w:hideMark/>
          </w:tcPr>
          <w:p w14:paraId="3A128CD5" w14:textId="77777777" w:rsidR="001145FC" w:rsidRPr="000A6FC7" w:rsidRDefault="001145FC" w:rsidP="001145FC">
            <w:pPr>
              <w:widowControl/>
              <w:autoSpaceDE/>
              <w:autoSpaceDN/>
              <w:adjustRightInd/>
            </w:pPr>
            <w:r w:rsidRPr="000A6FC7">
              <w:t xml:space="preserve">2023-24 </w:t>
            </w:r>
          </w:p>
        </w:tc>
        <w:tc>
          <w:tcPr>
            <w:tcW w:w="1530" w:type="dxa"/>
            <w:hideMark/>
          </w:tcPr>
          <w:p w14:paraId="74B190CE" w14:textId="77777777" w:rsidR="001145FC" w:rsidRPr="000A6FC7" w:rsidRDefault="001145FC" w:rsidP="001145FC">
            <w:pPr>
              <w:widowControl/>
              <w:autoSpaceDE/>
              <w:autoSpaceDN/>
              <w:adjustRightInd/>
            </w:pPr>
          </w:p>
        </w:tc>
        <w:tc>
          <w:tcPr>
            <w:tcW w:w="810" w:type="dxa"/>
          </w:tcPr>
          <w:p w14:paraId="22E2F5CE" w14:textId="27FAAA90" w:rsidR="001145FC" w:rsidRPr="000A6FC7" w:rsidRDefault="00D366B1" w:rsidP="001145FC">
            <w:pPr>
              <w:widowControl/>
              <w:autoSpaceDE/>
              <w:autoSpaceDN/>
              <w:adjustRightInd/>
            </w:pPr>
            <w:r>
              <w:t>X</w:t>
            </w:r>
          </w:p>
        </w:tc>
      </w:tr>
      <w:tr w:rsidR="001145FC" w:rsidRPr="000A6FC7" w14:paraId="3814698B" w14:textId="77FCADE8" w:rsidTr="001145FC">
        <w:tc>
          <w:tcPr>
            <w:tcW w:w="4135" w:type="dxa"/>
            <w:hideMark/>
          </w:tcPr>
          <w:p w14:paraId="23DDE3DD" w14:textId="77777777" w:rsidR="001145FC" w:rsidRPr="000A6FC7" w:rsidRDefault="001145FC" w:rsidP="001145FC">
            <w:pPr>
              <w:widowControl/>
              <w:autoSpaceDE/>
              <w:autoSpaceDN/>
              <w:adjustRightInd/>
            </w:pPr>
            <w:r w:rsidRPr="000A6FC7">
              <w:t xml:space="preserve">Anna Nicholas </w:t>
            </w:r>
          </w:p>
        </w:tc>
        <w:tc>
          <w:tcPr>
            <w:tcW w:w="2340" w:type="dxa"/>
            <w:hideMark/>
          </w:tcPr>
          <w:p w14:paraId="127B6529" w14:textId="77777777" w:rsidR="001145FC" w:rsidRPr="000A6FC7" w:rsidRDefault="001145FC" w:rsidP="001145FC">
            <w:pPr>
              <w:widowControl/>
              <w:autoSpaceDE/>
              <w:autoSpaceDN/>
              <w:adjustRightInd/>
            </w:pPr>
            <w:r w:rsidRPr="000A6FC7">
              <w:t xml:space="preserve">2023-24 </w:t>
            </w:r>
          </w:p>
        </w:tc>
        <w:tc>
          <w:tcPr>
            <w:tcW w:w="1530" w:type="dxa"/>
            <w:hideMark/>
          </w:tcPr>
          <w:p w14:paraId="22E4A180" w14:textId="77777777" w:rsidR="001145FC" w:rsidRPr="000A6FC7" w:rsidRDefault="001145FC" w:rsidP="001145FC">
            <w:pPr>
              <w:widowControl/>
              <w:autoSpaceDE/>
              <w:autoSpaceDN/>
              <w:adjustRightInd/>
            </w:pPr>
          </w:p>
        </w:tc>
        <w:tc>
          <w:tcPr>
            <w:tcW w:w="810" w:type="dxa"/>
          </w:tcPr>
          <w:p w14:paraId="33A8A7D3" w14:textId="566E3159" w:rsidR="001145FC" w:rsidRPr="000A6FC7" w:rsidRDefault="00D366B1" w:rsidP="001145FC">
            <w:pPr>
              <w:widowControl/>
              <w:autoSpaceDE/>
              <w:autoSpaceDN/>
              <w:adjustRightInd/>
            </w:pPr>
            <w:r>
              <w:t>X</w:t>
            </w:r>
          </w:p>
        </w:tc>
      </w:tr>
      <w:tr w:rsidR="001145FC" w:rsidRPr="000A6FC7" w14:paraId="0E0324D6" w14:textId="683B1DF2" w:rsidTr="001145FC">
        <w:tc>
          <w:tcPr>
            <w:tcW w:w="4135" w:type="dxa"/>
            <w:hideMark/>
          </w:tcPr>
          <w:p w14:paraId="0221BC43" w14:textId="77777777" w:rsidR="001145FC" w:rsidRPr="000A6FC7" w:rsidRDefault="001145FC" w:rsidP="001145FC">
            <w:pPr>
              <w:widowControl/>
              <w:autoSpaceDE/>
              <w:autoSpaceDN/>
              <w:adjustRightInd/>
            </w:pPr>
            <w:r w:rsidRPr="000A6FC7">
              <w:t xml:space="preserve">Ingrid Greenberg </w:t>
            </w:r>
          </w:p>
        </w:tc>
        <w:tc>
          <w:tcPr>
            <w:tcW w:w="2340" w:type="dxa"/>
            <w:hideMark/>
          </w:tcPr>
          <w:p w14:paraId="634003BF" w14:textId="77777777" w:rsidR="001145FC" w:rsidRPr="000A6FC7" w:rsidRDefault="001145FC" w:rsidP="001145FC">
            <w:pPr>
              <w:widowControl/>
              <w:autoSpaceDE/>
              <w:autoSpaceDN/>
              <w:adjustRightInd/>
            </w:pPr>
            <w:r w:rsidRPr="000A6FC7">
              <w:t xml:space="preserve">2023-24 </w:t>
            </w:r>
          </w:p>
        </w:tc>
        <w:tc>
          <w:tcPr>
            <w:tcW w:w="1530" w:type="dxa"/>
            <w:hideMark/>
          </w:tcPr>
          <w:p w14:paraId="29DC9314" w14:textId="77777777" w:rsidR="001145FC" w:rsidRPr="000A6FC7" w:rsidRDefault="001145FC" w:rsidP="001145FC">
            <w:pPr>
              <w:widowControl/>
              <w:autoSpaceDE/>
              <w:autoSpaceDN/>
              <w:adjustRightInd/>
            </w:pPr>
          </w:p>
        </w:tc>
        <w:tc>
          <w:tcPr>
            <w:tcW w:w="810" w:type="dxa"/>
          </w:tcPr>
          <w:p w14:paraId="3EF8B404" w14:textId="5C6817C5" w:rsidR="001145FC" w:rsidRPr="000A6FC7" w:rsidRDefault="00D366B1" w:rsidP="001145FC">
            <w:pPr>
              <w:widowControl/>
              <w:autoSpaceDE/>
              <w:autoSpaceDN/>
              <w:adjustRightInd/>
            </w:pPr>
            <w:r>
              <w:t>X</w:t>
            </w:r>
          </w:p>
        </w:tc>
      </w:tr>
      <w:tr w:rsidR="001145FC" w:rsidRPr="000A6FC7" w14:paraId="0BF4476E" w14:textId="661ED4E4" w:rsidTr="001145FC">
        <w:tc>
          <w:tcPr>
            <w:tcW w:w="4135" w:type="dxa"/>
            <w:hideMark/>
          </w:tcPr>
          <w:p w14:paraId="29A8CC8F" w14:textId="77777777" w:rsidR="001145FC" w:rsidRPr="000A6FC7" w:rsidRDefault="001145FC" w:rsidP="001145FC">
            <w:pPr>
              <w:widowControl/>
              <w:autoSpaceDE/>
              <w:autoSpaceDN/>
              <w:adjustRightInd/>
            </w:pPr>
            <w:r w:rsidRPr="000A6FC7">
              <w:t xml:space="preserve">Michael Davis </w:t>
            </w:r>
          </w:p>
        </w:tc>
        <w:tc>
          <w:tcPr>
            <w:tcW w:w="2340" w:type="dxa"/>
            <w:hideMark/>
          </w:tcPr>
          <w:p w14:paraId="4BBC40DF" w14:textId="77777777" w:rsidR="001145FC" w:rsidRPr="000A6FC7" w:rsidRDefault="001145FC" w:rsidP="001145FC">
            <w:pPr>
              <w:widowControl/>
              <w:autoSpaceDE/>
              <w:autoSpaceDN/>
              <w:adjustRightInd/>
            </w:pPr>
            <w:r w:rsidRPr="000A6FC7">
              <w:t xml:space="preserve">2023-24 </w:t>
            </w:r>
          </w:p>
        </w:tc>
        <w:tc>
          <w:tcPr>
            <w:tcW w:w="1530" w:type="dxa"/>
            <w:hideMark/>
          </w:tcPr>
          <w:p w14:paraId="10118A53" w14:textId="77777777" w:rsidR="001145FC" w:rsidRPr="000A6FC7" w:rsidRDefault="001145FC" w:rsidP="001145FC">
            <w:pPr>
              <w:widowControl/>
              <w:autoSpaceDE/>
              <w:autoSpaceDN/>
              <w:adjustRightInd/>
            </w:pPr>
          </w:p>
        </w:tc>
        <w:tc>
          <w:tcPr>
            <w:tcW w:w="810" w:type="dxa"/>
          </w:tcPr>
          <w:p w14:paraId="47DA2E0E" w14:textId="38AE6768" w:rsidR="001145FC" w:rsidRPr="000A6FC7" w:rsidRDefault="00D366B1" w:rsidP="001145FC">
            <w:pPr>
              <w:widowControl/>
              <w:autoSpaceDE/>
              <w:autoSpaceDN/>
              <w:adjustRightInd/>
            </w:pPr>
            <w:r>
              <w:t>----</w:t>
            </w:r>
          </w:p>
        </w:tc>
      </w:tr>
      <w:tr w:rsidR="001145FC" w:rsidRPr="000A6FC7" w14:paraId="66791EFE" w14:textId="1825B943" w:rsidTr="001145FC">
        <w:tc>
          <w:tcPr>
            <w:tcW w:w="4135" w:type="dxa"/>
            <w:hideMark/>
          </w:tcPr>
          <w:p w14:paraId="3565000F" w14:textId="77777777" w:rsidR="001145FC" w:rsidRPr="000A6FC7" w:rsidRDefault="001145FC" w:rsidP="001145FC">
            <w:pPr>
              <w:widowControl/>
              <w:autoSpaceDE/>
              <w:autoSpaceDN/>
              <w:adjustRightInd/>
            </w:pPr>
            <w:r w:rsidRPr="000A6FC7">
              <w:t xml:space="preserve">Lisa Cox Romain </w:t>
            </w:r>
          </w:p>
        </w:tc>
        <w:tc>
          <w:tcPr>
            <w:tcW w:w="2340" w:type="dxa"/>
            <w:hideMark/>
          </w:tcPr>
          <w:p w14:paraId="7EC002A8" w14:textId="77777777" w:rsidR="001145FC" w:rsidRPr="000A6FC7" w:rsidRDefault="001145FC" w:rsidP="001145FC">
            <w:pPr>
              <w:widowControl/>
              <w:autoSpaceDE/>
              <w:autoSpaceDN/>
              <w:adjustRightInd/>
            </w:pPr>
            <w:r w:rsidRPr="000A6FC7">
              <w:t xml:space="preserve">2023-24 </w:t>
            </w:r>
          </w:p>
        </w:tc>
        <w:tc>
          <w:tcPr>
            <w:tcW w:w="1530" w:type="dxa"/>
            <w:hideMark/>
          </w:tcPr>
          <w:p w14:paraId="2732E49D" w14:textId="77777777" w:rsidR="001145FC" w:rsidRPr="000A6FC7" w:rsidRDefault="001145FC" w:rsidP="001145FC">
            <w:pPr>
              <w:widowControl/>
              <w:autoSpaceDE/>
              <w:autoSpaceDN/>
              <w:adjustRightInd/>
            </w:pPr>
          </w:p>
        </w:tc>
        <w:tc>
          <w:tcPr>
            <w:tcW w:w="810" w:type="dxa"/>
          </w:tcPr>
          <w:p w14:paraId="7A410193" w14:textId="2064C4BF" w:rsidR="001145FC" w:rsidRPr="000A6FC7" w:rsidRDefault="00D366B1" w:rsidP="001145FC">
            <w:pPr>
              <w:widowControl/>
              <w:autoSpaceDE/>
              <w:autoSpaceDN/>
              <w:adjustRightInd/>
            </w:pPr>
            <w:r>
              <w:t>X</w:t>
            </w:r>
          </w:p>
        </w:tc>
      </w:tr>
      <w:tr w:rsidR="001145FC" w:rsidRPr="000A6FC7" w14:paraId="0A18F1D4" w14:textId="2AE6541F" w:rsidTr="001145FC">
        <w:tc>
          <w:tcPr>
            <w:tcW w:w="4135" w:type="dxa"/>
            <w:hideMark/>
          </w:tcPr>
          <w:p w14:paraId="4FA6ECCF" w14:textId="77777777" w:rsidR="001145FC" w:rsidRPr="000A6FC7" w:rsidRDefault="001145FC" w:rsidP="001145FC">
            <w:pPr>
              <w:widowControl/>
              <w:autoSpaceDE/>
              <w:autoSpaceDN/>
              <w:adjustRightInd/>
            </w:pPr>
            <w:r w:rsidRPr="000A6FC7">
              <w:t xml:space="preserve">Kristine Oliveira </w:t>
            </w:r>
          </w:p>
        </w:tc>
        <w:tc>
          <w:tcPr>
            <w:tcW w:w="2340" w:type="dxa"/>
            <w:hideMark/>
          </w:tcPr>
          <w:p w14:paraId="51D7A8AD" w14:textId="77777777" w:rsidR="001145FC" w:rsidRPr="000A6FC7" w:rsidRDefault="001145FC" w:rsidP="001145FC">
            <w:pPr>
              <w:widowControl/>
              <w:autoSpaceDE/>
              <w:autoSpaceDN/>
              <w:adjustRightInd/>
            </w:pPr>
            <w:r w:rsidRPr="000A6FC7">
              <w:t xml:space="preserve">2023-24 </w:t>
            </w:r>
          </w:p>
        </w:tc>
        <w:tc>
          <w:tcPr>
            <w:tcW w:w="1530" w:type="dxa"/>
            <w:hideMark/>
          </w:tcPr>
          <w:p w14:paraId="596EC8C4" w14:textId="77777777" w:rsidR="001145FC" w:rsidRPr="000A6FC7" w:rsidRDefault="001145FC" w:rsidP="001145FC">
            <w:pPr>
              <w:widowControl/>
              <w:autoSpaceDE/>
              <w:autoSpaceDN/>
              <w:adjustRightInd/>
            </w:pPr>
          </w:p>
        </w:tc>
        <w:tc>
          <w:tcPr>
            <w:tcW w:w="810" w:type="dxa"/>
          </w:tcPr>
          <w:p w14:paraId="6135FC81" w14:textId="54DCA79B" w:rsidR="001145FC" w:rsidRPr="000A6FC7" w:rsidRDefault="00D366B1" w:rsidP="001145FC">
            <w:pPr>
              <w:widowControl/>
              <w:autoSpaceDE/>
              <w:autoSpaceDN/>
              <w:adjustRightInd/>
            </w:pPr>
            <w:r>
              <w:t>X</w:t>
            </w:r>
          </w:p>
        </w:tc>
      </w:tr>
    </w:tbl>
    <w:p w14:paraId="2808CD86" w14:textId="77777777" w:rsidR="00F33F42" w:rsidRDefault="00F33F42" w:rsidP="00F33F42"/>
    <w:p w14:paraId="74C14B0B" w14:textId="77777777" w:rsidR="00F33F42" w:rsidRPr="000A6FC7" w:rsidRDefault="00F33F42" w:rsidP="00544578">
      <w:pPr>
        <w:ind w:firstLine="720"/>
      </w:pPr>
    </w:p>
    <w:p w14:paraId="333F3EB7" w14:textId="06707A0A" w:rsidR="00727DB1" w:rsidRPr="000A6FC7" w:rsidRDefault="00544578" w:rsidP="002A514F">
      <w:pPr>
        <w:numPr>
          <w:ilvl w:val="0"/>
          <w:numId w:val="7"/>
        </w:numPr>
      </w:pPr>
      <w:r w:rsidRPr="000A6FC7">
        <w:t xml:space="preserve">Action: </w:t>
      </w:r>
      <w:r w:rsidR="00B205A7" w:rsidRPr="000A6FC7">
        <w:t xml:space="preserve">Approval of </w:t>
      </w:r>
      <w:r w:rsidR="00F720A3" w:rsidRPr="000A6FC7">
        <w:t>Minutes</w:t>
      </w:r>
      <w:r w:rsidR="00AD52B1" w:rsidRPr="000A6FC7">
        <w:t xml:space="preserve"> </w:t>
      </w:r>
      <w:r w:rsidR="001145FC" w:rsidRPr="000A6FC7">
        <w:rPr>
          <w:b/>
          <w:bCs/>
        </w:rPr>
        <w:t>N/A</w:t>
      </w:r>
    </w:p>
    <w:p w14:paraId="299E8A2E" w14:textId="77777777" w:rsidR="00737007" w:rsidRPr="000A6FC7" w:rsidRDefault="00737007" w:rsidP="00737007">
      <w:pPr>
        <w:ind w:left="1080"/>
      </w:pPr>
    </w:p>
    <w:p w14:paraId="2C9DB720" w14:textId="3E5831AA" w:rsidR="000463C0" w:rsidRPr="000A6FC7" w:rsidRDefault="000463C0" w:rsidP="00BB64DB">
      <w:pPr>
        <w:numPr>
          <w:ilvl w:val="0"/>
          <w:numId w:val="7"/>
        </w:numPr>
      </w:pPr>
      <w:r w:rsidRPr="000A6FC7">
        <w:t>Norms</w:t>
      </w:r>
      <w:r w:rsidR="00126048" w:rsidRPr="000A6FC7">
        <w:t>/Expectations</w:t>
      </w:r>
      <w:r w:rsidR="00D366B1">
        <w:t xml:space="preserve"> Discussed</w:t>
      </w:r>
    </w:p>
    <w:p w14:paraId="3E477D72" w14:textId="57A45E2C" w:rsidR="00185BE1" w:rsidRPr="00185BE1" w:rsidRDefault="00B86BC6" w:rsidP="00185BE1">
      <w:pPr>
        <w:pStyle w:val="ListParagraph"/>
        <w:numPr>
          <w:ilvl w:val="1"/>
          <w:numId w:val="7"/>
        </w:numPr>
        <w:rPr>
          <w:rStyle w:val="Hyperlink"/>
        </w:rPr>
      </w:pPr>
      <w:hyperlink r:id="rId9" w:anchor="%5B%7B%22num%22%3A22%2C%22gen%22%3A0%7D%2C%7B%22name%22%3A%22FitR%22%7D%2C168%2C-84%2C632%2C237%5D" w:history="1">
        <w:r w:rsidR="001145FC" w:rsidRPr="000A6FC7">
          <w:rPr>
            <w:rStyle w:val="Hyperlink"/>
          </w:rPr>
          <w:t>Executive Community Agreements</w:t>
        </w:r>
      </w:hyperlink>
      <w:r w:rsidR="00D366B1">
        <w:rPr>
          <w:rStyle w:val="Hyperlink"/>
        </w:rPr>
        <w:t>-</w:t>
      </w:r>
      <w:r w:rsidR="00185BE1" w:rsidRPr="00185BE1">
        <w:t xml:space="preserve"> </w:t>
      </w:r>
      <w:r w:rsidR="00185BE1" w:rsidRPr="00185BE1">
        <w:rPr>
          <w:rStyle w:val="Hyperlink"/>
        </w:rPr>
        <w:t>Chair reviewed ASCCC Exec adopted community agreements for the committee to consider</w:t>
      </w:r>
    </w:p>
    <w:p w14:paraId="5DF145D4" w14:textId="1322E487" w:rsidR="00126048" w:rsidRPr="000A6FC7" w:rsidRDefault="00D366B1" w:rsidP="00126048">
      <w:pPr>
        <w:numPr>
          <w:ilvl w:val="1"/>
          <w:numId w:val="7"/>
        </w:numPr>
      </w:pPr>
      <w:r>
        <w:t>In general, committee expectations discussed to include the following</w:t>
      </w:r>
      <w:r w:rsidR="00126048" w:rsidRPr="000A6FC7">
        <w:t xml:space="preserve">:  </w:t>
      </w:r>
    </w:p>
    <w:p w14:paraId="0C10CD88" w14:textId="77777777" w:rsidR="00126048" w:rsidRPr="000A6FC7" w:rsidRDefault="00126048" w:rsidP="00126048">
      <w:pPr>
        <w:numPr>
          <w:ilvl w:val="2"/>
          <w:numId w:val="7"/>
        </w:numPr>
      </w:pPr>
      <w:r w:rsidRPr="000A6FC7">
        <w:t xml:space="preserve">Have possibly two all-day Zoom meetings (If in-person the ASCCC will cover travel costs). The meetings will take place as follows: 1 in the fall, 1 in the spring. These meetings will be determined based on committee member availability. </w:t>
      </w:r>
    </w:p>
    <w:p w14:paraId="7BA98304" w14:textId="77777777" w:rsidR="00126048" w:rsidRPr="000A6FC7" w:rsidRDefault="00126048" w:rsidP="00126048">
      <w:pPr>
        <w:numPr>
          <w:ilvl w:val="2"/>
          <w:numId w:val="7"/>
        </w:numPr>
      </w:pPr>
      <w:r w:rsidRPr="000A6FC7">
        <w:t xml:space="preserve">Meet once or twice a month by telephone or video conference (CCC Confer or Confer Zoom) for about 1.5 hours as needed and based on committee member availability. </w:t>
      </w:r>
    </w:p>
    <w:p w14:paraId="31141B87" w14:textId="77777777" w:rsidR="00126048" w:rsidRPr="000A6FC7" w:rsidRDefault="00126048" w:rsidP="00126048">
      <w:pPr>
        <w:numPr>
          <w:ilvl w:val="2"/>
          <w:numId w:val="7"/>
        </w:numPr>
      </w:pPr>
      <w:r w:rsidRPr="000A6FC7">
        <w:t xml:space="preserve">Communicate regularly via email. </w:t>
      </w:r>
    </w:p>
    <w:p w14:paraId="6B70D33F" w14:textId="77777777" w:rsidR="00126048" w:rsidRPr="000A6FC7" w:rsidRDefault="00126048" w:rsidP="00126048">
      <w:pPr>
        <w:numPr>
          <w:ilvl w:val="2"/>
          <w:numId w:val="7"/>
        </w:numPr>
      </w:pPr>
      <w:r w:rsidRPr="000A6FC7">
        <w:t xml:space="preserve">Participate in committee work as described in the Charge, which may consist of writing Rostrum articles and/or ASCCC papers (collaborations with committee members).  </w:t>
      </w:r>
    </w:p>
    <w:p w14:paraId="62330EFB" w14:textId="6265037B" w:rsidR="00126048" w:rsidRPr="000A6FC7" w:rsidRDefault="00126048" w:rsidP="00126048">
      <w:pPr>
        <w:numPr>
          <w:ilvl w:val="2"/>
          <w:numId w:val="7"/>
        </w:numPr>
      </w:pPr>
      <w:r w:rsidRPr="000A6FC7">
        <w:t>Presenting at Plenary, institutes, or regional meetings to support professional development activities within the scope of the committee goals and priorities.</w:t>
      </w:r>
    </w:p>
    <w:p w14:paraId="5D309943" w14:textId="77777777" w:rsidR="000463C0" w:rsidRPr="000A6FC7" w:rsidRDefault="000463C0" w:rsidP="000463C0"/>
    <w:p w14:paraId="5A5C9D96" w14:textId="77777777" w:rsidR="00C32536" w:rsidRPr="00C32536" w:rsidRDefault="00A062DC" w:rsidP="00C32536">
      <w:pPr>
        <w:pStyle w:val="ListParagraph"/>
        <w:numPr>
          <w:ilvl w:val="0"/>
          <w:numId w:val="7"/>
        </w:numPr>
      </w:pPr>
      <w:r w:rsidRPr="000A6FC7">
        <w:t xml:space="preserve">Reminder Item: </w:t>
      </w:r>
      <w:r w:rsidR="00C32536" w:rsidRPr="00C32536">
        <w:t>Chair shared ASCCC Live binder, flight and travel requests and other resources.</w:t>
      </w:r>
    </w:p>
    <w:p w14:paraId="216421A4" w14:textId="4CEBBE3F" w:rsidR="00B31AB9" w:rsidRPr="000A6FC7" w:rsidRDefault="00B31AB9" w:rsidP="00C32536">
      <w:pPr>
        <w:ind w:left="1080"/>
      </w:pPr>
    </w:p>
    <w:p w14:paraId="7848A931" w14:textId="3E2DD87E" w:rsidR="00427310" w:rsidRPr="000A6FC7" w:rsidRDefault="001145FC" w:rsidP="001145FC">
      <w:pPr>
        <w:numPr>
          <w:ilvl w:val="2"/>
          <w:numId w:val="7"/>
        </w:numPr>
        <w:rPr>
          <w:rStyle w:val="Hyperlink"/>
          <w:color w:val="auto"/>
        </w:rPr>
      </w:pPr>
      <w:r w:rsidRPr="000A6FC7">
        <w:t xml:space="preserve">ASCCC Live Binder Link: </w:t>
      </w:r>
      <w:hyperlink r:id="rId10" w:history="1">
        <w:r w:rsidRPr="000A6FC7">
          <w:rPr>
            <w:rStyle w:val="Hyperlink"/>
          </w:rPr>
          <w:t>https://www.livebinders.com/b/2403154</w:t>
        </w:r>
      </w:hyperlink>
    </w:p>
    <w:p w14:paraId="000E3392" w14:textId="080E5305" w:rsidR="00F240A8" w:rsidRPr="000A6FC7" w:rsidRDefault="00F240A8" w:rsidP="001145FC">
      <w:pPr>
        <w:numPr>
          <w:ilvl w:val="2"/>
          <w:numId w:val="7"/>
        </w:numPr>
      </w:pPr>
      <w:r w:rsidRPr="000A6FC7">
        <w:t xml:space="preserve">Flight and Travel Request: </w:t>
      </w:r>
      <w:hyperlink r:id="rId11" w:history="1">
        <w:r w:rsidRPr="000A6FC7">
          <w:rPr>
            <w:rStyle w:val="Hyperlink"/>
          </w:rPr>
          <w:t>https://www.asccc.org/content/flight-and-travel-request</w:t>
        </w:r>
      </w:hyperlink>
    </w:p>
    <w:p w14:paraId="28BF77E3" w14:textId="5286FCBF" w:rsidR="00F240A8" w:rsidRPr="000A6FC7" w:rsidRDefault="00F240A8" w:rsidP="00A062DC">
      <w:pPr>
        <w:ind w:left="2880"/>
      </w:pPr>
      <w:r w:rsidRPr="000A6FC7">
        <w:t xml:space="preserve">Committee members are responsible for flight arrangements and to follow up with Travel Reimbursement. </w:t>
      </w:r>
    </w:p>
    <w:p w14:paraId="12D0E57F" w14:textId="584007BF" w:rsidR="00F240A8" w:rsidRPr="000A6FC7" w:rsidRDefault="00F240A8" w:rsidP="00403654">
      <w:pPr>
        <w:pStyle w:val="ListParagraph"/>
        <w:ind w:left="2880"/>
      </w:pPr>
      <w:r w:rsidRPr="000A6FC7">
        <w:t xml:space="preserve">By submitting this request for travel in an official capacity for the Academic Senate for California Community Colleges (ASCCC), I acknowledge that non-refundable travel arrangements may be made. I also acknowledge that I may be financially responsible for any costs. </w:t>
      </w:r>
      <w:proofErr w:type="gramStart"/>
      <w:r w:rsidRPr="000A6FC7">
        <w:t>due</w:t>
      </w:r>
      <w:proofErr w:type="gramEnd"/>
      <w:r w:rsidRPr="000A6FC7">
        <w:t xml:space="preserve"> to updates, time changes or cancellations not initiated by the ASCCC.</w:t>
      </w:r>
    </w:p>
    <w:p w14:paraId="625C892A" w14:textId="77777777" w:rsidR="0007679B" w:rsidRPr="000A6FC7" w:rsidRDefault="00F240A8" w:rsidP="00403654">
      <w:pPr>
        <w:pStyle w:val="ListParagraph"/>
        <w:ind w:left="2880"/>
      </w:pPr>
      <w:r w:rsidRPr="000A6FC7">
        <w:t xml:space="preserve">You can always make your own travel and lodging arrangements. However, please note that the Academic Senate will only reimburse you for the amount of the most economical means of transportation </w:t>
      </w:r>
    </w:p>
    <w:p w14:paraId="0F34D7E0" w14:textId="77777777" w:rsidR="0007679B" w:rsidRPr="000A6FC7" w:rsidRDefault="0007679B" w:rsidP="00403654">
      <w:pPr>
        <w:pStyle w:val="ListParagraph"/>
        <w:ind w:left="2880"/>
      </w:pPr>
    </w:p>
    <w:p w14:paraId="0693286D" w14:textId="13070418" w:rsidR="00F240A8" w:rsidRPr="000A6FC7" w:rsidRDefault="00F240A8" w:rsidP="00403654">
      <w:pPr>
        <w:pStyle w:val="ListParagraph"/>
        <w:ind w:left="2880"/>
      </w:pPr>
      <w:proofErr w:type="gramStart"/>
      <w:r w:rsidRPr="000A6FC7">
        <w:t>and</w:t>
      </w:r>
      <w:proofErr w:type="gramEnd"/>
      <w:r w:rsidRPr="000A6FC7">
        <w:t xml:space="preserve"> lodging.</w:t>
      </w:r>
    </w:p>
    <w:p w14:paraId="79BAABDE" w14:textId="568288D5" w:rsidR="00F240A8" w:rsidRPr="000A6FC7" w:rsidRDefault="00F240A8" w:rsidP="00F240A8">
      <w:pPr>
        <w:pStyle w:val="ListParagraph"/>
        <w:ind w:left="2880"/>
      </w:pPr>
      <w:r w:rsidRPr="000A6FC7">
        <w:t>Submission of request within two weeks of travel date cannot be guaranteed.</w:t>
      </w:r>
    </w:p>
    <w:p w14:paraId="6010E09A" w14:textId="01CAEEE0" w:rsidR="00FA7066" w:rsidRPr="000A6FC7" w:rsidRDefault="00FA7066" w:rsidP="00427310">
      <w:pPr>
        <w:pStyle w:val="ListParagraph"/>
        <w:ind w:left="2880"/>
      </w:pPr>
      <w:r w:rsidRPr="000A6FC7">
        <w:t>ASCCC Committee Chairs</w:t>
      </w:r>
      <w:r w:rsidR="00427310" w:rsidRPr="000A6FC7">
        <w:t xml:space="preserve"> </w:t>
      </w:r>
      <w:r w:rsidRPr="000A6FC7">
        <w:t>Role in Planning for Events/Institutes and Other Information</w:t>
      </w:r>
    </w:p>
    <w:p w14:paraId="4EFC66CA" w14:textId="3D498188" w:rsidR="001B1FB0" w:rsidRPr="000A6FC7" w:rsidRDefault="00B86BC6" w:rsidP="00F363FA">
      <w:pPr>
        <w:pStyle w:val="ListParagraph"/>
        <w:ind w:left="2880"/>
        <w:rPr>
          <w:rStyle w:val="Hyperlink"/>
        </w:rPr>
      </w:pPr>
      <w:hyperlink r:id="rId12" w:history="1">
        <w:r w:rsidR="00FA7066" w:rsidRPr="000A6FC7">
          <w:rPr>
            <w:rStyle w:val="Hyperlink"/>
          </w:rPr>
          <w:t>https://www.asccc.org/sites/default/files/V.%20D.%20%281%29%20ASCCC%20Committee%20Chairs%20Role%20in%20Planning%20for%20Events%20gm.pdf</w:t>
        </w:r>
      </w:hyperlink>
    </w:p>
    <w:p w14:paraId="6794405B" w14:textId="77777777" w:rsidR="009D7EDC" w:rsidRPr="000A6FC7" w:rsidRDefault="009D7EDC" w:rsidP="008C3EA7">
      <w:pPr>
        <w:rPr>
          <w:color w:val="0000FF"/>
        </w:rPr>
      </w:pPr>
    </w:p>
    <w:p w14:paraId="1C6B35E0" w14:textId="67D53767" w:rsidR="00652BFD" w:rsidRPr="000A6FC7" w:rsidRDefault="00652BFD" w:rsidP="00F33F42">
      <w:pPr>
        <w:pStyle w:val="ListParagraph"/>
        <w:numPr>
          <w:ilvl w:val="2"/>
          <w:numId w:val="7"/>
        </w:numPr>
      </w:pPr>
      <w:r w:rsidRPr="000A6FC7">
        <w:t>Assigned Task</w:t>
      </w:r>
      <w:r w:rsidR="00C32536">
        <w:t xml:space="preserve">: </w:t>
      </w:r>
      <w:r w:rsidR="00C32536" w:rsidRPr="00C32536">
        <w:t>Chair reviewed the four ASCCC 2023-26 strategic directions, Faculty Empowerment and Leadership Academy (FELA)</w:t>
      </w:r>
    </w:p>
    <w:p w14:paraId="51A37E50" w14:textId="77777777" w:rsidR="00566959" w:rsidRPr="000A6FC7" w:rsidRDefault="00566959" w:rsidP="00566959">
      <w:pPr>
        <w:shd w:val="clear" w:color="auto" w:fill="FFFFFF"/>
        <w:ind w:left="2160"/>
        <w:rPr>
          <w:b/>
          <w:bCs/>
          <w:color w:val="0A0A0A"/>
        </w:rPr>
      </w:pPr>
      <w:r w:rsidRPr="000A6FC7">
        <w:rPr>
          <w:b/>
          <w:bCs/>
          <w:color w:val="0A0A0A"/>
        </w:rPr>
        <w:t>ASCCC 2023-2026 four strategic directions:</w:t>
      </w:r>
    </w:p>
    <w:p w14:paraId="0831B28F" w14:textId="77777777" w:rsidR="00566959" w:rsidRPr="000A6FC7" w:rsidRDefault="00B86BC6" w:rsidP="00566959">
      <w:pPr>
        <w:shd w:val="clear" w:color="auto" w:fill="FFFFFF"/>
        <w:ind w:left="2160"/>
        <w:rPr>
          <w:color w:val="0A0A0A"/>
        </w:rPr>
      </w:pPr>
      <w:hyperlink r:id="rId13" w:tgtFrame="_blank" w:tooltip="Open this iframe content in a separate tab" w:history="1">
        <w:r w:rsidR="00566959" w:rsidRPr="000A6FC7">
          <w:rPr>
            <w:rStyle w:val="Hyperlink"/>
          </w:rPr>
          <w:t>https://asccc.org/sites/default/files/2023-02/23-26%20Strategic%20Plan%20Directions%20ASCCC.pdf</w:t>
        </w:r>
      </w:hyperlink>
    </w:p>
    <w:p w14:paraId="759BD636" w14:textId="77777777" w:rsidR="00566959" w:rsidRPr="000A6FC7" w:rsidRDefault="00566959" w:rsidP="00566959">
      <w:pPr>
        <w:shd w:val="clear" w:color="auto" w:fill="FFFFFF"/>
        <w:rPr>
          <w:color w:val="0A0A0A"/>
        </w:rPr>
      </w:pPr>
    </w:p>
    <w:p w14:paraId="7675D3A5" w14:textId="77777777" w:rsidR="00566959" w:rsidRPr="000A6FC7" w:rsidRDefault="00566959" w:rsidP="008251A9">
      <w:pPr>
        <w:pStyle w:val="ListParagraph"/>
        <w:widowControl/>
        <w:numPr>
          <w:ilvl w:val="5"/>
          <w:numId w:val="11"/>
        </w:numPr>
        <w:shd w:val="clear" w:color="auto" w:fill="FFFFFF"/>
        <w:autoSpaceDE/>
        <w:autoSpaceDN/>
        <w:adjustRightInd/>
        <w:rPr>
          <w:color w:val="0A0A0A"/>
        </w:rPr>
      </w:pPr>
      <w:r w:rsidRPr="000A6FC7">
        <w:rPr>
          <w:color w:val="0A0A0A"/>
        </w:rPr>
        <w:t>Embracing Organizational Change</w:t>
      </w:r>
    </w:p>
    <w:p w14:paraId="21454EDD" w14:textId="77777777" w:rsidR="00566959" w:rsidRPr="000A6FC7" w:rsidRDefault="00566959" w:rsidP="008251A9">
      <w:pPr>
        <w:pStyle w:val="ListParagraph"/>
        <w:widowControl/>
        <w:numPr>
          <w:ilvl w:val="5"/>
          <w:numId w:val="11"/>
        </w:numPr>
        <w:shd w:val="clear" w:color="auto" w:fill="FFFFFF"/>
        <w:autoSpaceDE/>
        <w:autoSpaceDN/>
        <w:adjustRightInd/>
        <w:rPr>
          <w:color w:val="0A0A0A"/>
        </w:rPr>
      </w:pPr>
      <w:r w:rsidRPr="000A6FC7">
        <w:rPr>
          <w:color w:val="0A0A0A"/>
        </w:rPr>
        <w:t>Engaging Proactively in Partnerships and Advocacy to Advance Faculty Voice and Student Success</w:t>
      </w:r>
    </w:p>
    <w:p w14:paraId="7AEF39BE" w14:textId="77777777" w:rsidR="00566959" w:rsidRPr="000A6FC7" w:rsidRDefault="00566959" w:rsidP="008251A9">
      <w:pPr>
        <w:pStyle w:val="ListParagraph"/>
        <w:widowControl/>
        <w:numPr>
          <w:ilvl w:val="5"/>
          <w:numId w:val="11"/>
        </w:numPr>
        <w:shd w:val="clear" w:color="auto" w:fill="FFFFFF"/>
        <w:autoSpaceDE/>
        <w:autoSpaceDN/>
        <w:adjustRightInd/>
        <w:rPr>
          <w:color w:val="0A0A0A"/>
          <w:highlight w:val="yellow"/>
        </w:rPr>
      </w:pPr>
      <w:r w:rsidRPr="000A6FC7">
        <w:rPr>
          <w:color w:val="0A0A0A"/>
          <w:highlight w:val="yellow"/>
        </w:rPr>
        <w:t>Developing Innovative Activities to Empower Faculty and Uplift Underrepresented Voices</w:t>
      </w:r>
    </w:p>
    <w:p w14:paraId="44E801B5" w14:textId="77777777" w:rsidR="00566959" w:rsidRPr="000A6FC7" w:rsidRDefault="00566959" w:rsidP="008251A9">
      <w:pPr>
        <w:pStyle w:val="ListParagraph"/>
        <w:numPr>
          <w:ilvl w:val="5"/>
          <w:numId w:val="11"/>
        </w:numPr>
        <w:rPr>
          <w:color w:val="0A0A0A"/>
        </w:rPr>
      </w:pPr>
      <w:r w:rsidRPr="000A6FC7">
        <w:rPr>
          <w:color w:val="0A0A0A"/>
        </w:rPr>
        <w:t>Advancing Faculty Engagement in Data Literacy</w:t>
      </w:r>
    </w:p>
    <w:p w14:paraId="670A1333" w14:textId="253A49DF" w:rsidR="00652BFD" w:rsidRPr="000A6FC7" w:rsidRDefault="00652BFD" w:rsidP="00652BFD">
      <w:pPr>
        <w:pStyle w:val="ListParagraph"/>
        <w:numPr>
          <w:ilvl w:val="3"/>
          <w:numId w:val="7"/>
        </w:numPr>
      </w:pPr>
      <w:r w:rsidRPr="000A6FC7">
        <w:t>FELA</w:t>
      </w:r>
    </w:p>
    <w:p w14:paraId="3D3D66C3" w14:textId="77777777" w:rsidR="00D57995" w:rsidRPr="000A6FC7" w:rsidRDefault="00D57995" w:rsidP="00D57995">
      <w:pPr>
        <w:pStyle w:val="ListParagraph"/>
        <w:ind w:left="2880"/>
        <w:rPr>
          <w:b/>
          <w:bCs/>
        </w:rPr>
      </w:pPr>
      <w:r w:rsidRPr="000A6FC7">
        <w:rPr>
          <w:b/>
          <w:bCs/>
        </w:rPr>
        <w:t>Faculty Empowerment and Leadership Academy</w:t>
      </w:r>
    </w:p>
    <w:p w14:paraId="779C13A3" w14:textId="77777777" w:rsidR="00D57995" w:rsidRPr="000A6FC7" w:rsidRDefault="00B86BC6" w:rsidP="00D57995">
      <w:pPr>
        <w:pStyle w:val="ListParagraph"/>
        <w:ind w:left="2880"/>
      </w:pPr>
      <w:hyperlink r:id="rId14" w:history="1">
        <w:r w:rsidR="00D57995" w:rsidRPr="000A6FC7">
          <w:rPr>
            <w:rStyle w:val="Hyperlink"/>
          </w:rPr>
          <w:t>Faculty Empowerment and Leadership Academy | ASCCC</w:t>
        </w:r>
      </w:hyperlink>
    </w:p>
    <w:p w14:paraId="39AA5B63" w14:textId="77777777" w:rsidR="00D57995" w:rsidRPr="000A6FC7" w:rsidRDefault="00D57995" w:rsidP="00D57995">
      <w:pPr>
        <w:pStyle w:val="ListParagraph"/>
        <w:ind w:left="2880"/>
      </w:pPr>
      <w:r w:rsidRPr="000A6FC7">
        <w:rPr>
          <w:b/>
          <w:bCs/>
        </w:rPr>
        <w:tab/>
      </w:r>
      <w:r w:rsidRPr="000A6FC7">
        <w:t>FELA will focus on the development of faculty from historically underrepresented groups in higher education. The academy will provide opportunities to connect with leaders from across the state, to empower faculty to seek leadership roles, and to provide regular contact with mentors. All activities in this leadership development program are designed to ensure participants are ready to meet the challenges of engaging in transformative leadership and equity-minded approaches to working with diverse student populations.​</w:t>
      </w:r>
    </w:p>
    <w:p w14:paraId="5780B284" w14:textId="77777777" w:rsidR="00D57995" w:rsidRPr="000A6FC7" w:rsidRDefault="00D57995" w:rsidP="00D57995">
      <w:pPr>
        <w:pStyle w:val="ListParagraph"/>
        <w:ind w:left="2880"/>
      </w:pPr>
      <w:r w:rsidRPr="000A6FC7">
        <w:t>PROGRAM MISSION</w:t>
      </w:r>
    </w:p>
    <w:p w14:paraId="7F4D4BB7" w14:textId="77777777" w:rsidR="00D57995" w:rsidRPr="000A6FC7" w:rsidRDefault="00D57995" w:rsidP="008251A9">
      <w:pPr>
        <w:pStyle w:val="ListParagraph"/>
        <w:numPr>
          <w:ilvl w:val="0"/>
          <w:numId w:val="12"/>
        </w:numPr>
      </w:pPr>
      <w:r w:rsidRPr="000A6FC7">
        <w:rPr>
          <w:b/>
          <w:bCs/>
        </w:rPr>
        <w:t>TO CONNECT</w:t>
      </w:r>
      <w:r w:rsidRPr="000A6FC7">
        <w:t>: Providing one-on-one mentoring to diverse faculty for personal and professional development with mentors who are campus leaders and/or administrators.</w:t>
      </w:r>
    </w:p>
    <w:p w14:paraId="535E9C8C" w14:textId="77777777" w:rsidR="00D57995" w:rsidRPr="000A6FC7" w:rsidRDefault="00D57995" w:rsidP="008251A9">
      <w:pPr>
        <w:pStyle w:val="ListParagraph"/>
        <w:numPr>
          <w:ilvl w:val="0"/>
          <w:numId w:val="12"/>
        </w:numPr>
      </w:pPr>
      <w:r w:rsidRPr="000A6FC7">
        <w:rPr>
          <w:b/>
          <w:bCs/>
        </w:rPr>
        <w:t>TO EMPOWER</w:t>
      </w:r>
      <w:r w:rsidRPr="000A6FC7">
        <w:t>: Creating safe and brave spaces for courageous conversations to investigate equity, diversity, and inclusion; to share personal and collective experiences on race, privilege, and oppression; and to embolden new faculty leaders to advocate for transformative change on their campuses.</w:t>
      </w:r>
    </w:p>
    <w:p w14:paraId="6FA88471" w14:textId="77777777" w:rsidR="00D57995" w:rsidRPr="000A6FC7" w:rsidRDefault="00D57995" w:rsidP="008251A9">
      <w:pPr>
        <w:pStyle w:val="ListParagraph"/>
        <w:numPr>
          <w:ilvl w:val="0"/>
          <w:numId w:val="12"/>
        </w:numPr>
      </w:pPr>
      <w:r w:rsidRPr="000A6FC7">
        <w:rPr>
          <w:b/>
          <w:bCs/>
        </w:rPr>
        <w:t>TO GUIDE:</w:t>
      </w:r>
      <w:r w:rsidRPr="000A6FC7">
        <w:t xml:space="preserve"> Providing networking opportunities and sharing guidance for navigating the systems of higher education. The focus of the mentoring will be to address the specific goals of the mentee.</w:t>
      </w:r>
    </w:p>
    <w:p w14:paraId="2EEDDE3C" w14:textId="77777777" w:rsidR="00D57995" w:rsidRPr="000A6FC7" w:rsidRDefault="00D57995" w:rsidP="00D57995">
      <w:pPr>
        <w:pStyle w:val="ListParagraph"/>
        <w:ind w:left="2880"/>
      </w:pPr>
      <w:r w:rsidRPr="000A6FC7">
        <w:t>OUTCOMES</w:t>
      </w:r>
    </w:p>
    <w:p w14:paraId="76736EF2" w14:textId="77777777" w:rsidR="00D57995" w:rsidRPr="000A6FC7" w:rsidRDefault="00D57995" w:rsidP="008251A9">
      <w:pPr>
        <w:pStyle w:val="ListParagraph"/>
        <w:numPr>
          <w:ilvl w:val="0"/>
          <w:numId w:val="13"/>
        </w:numPr>
      </w:pPr>
      <w:r w:rsidRPr="000A6FC7">
        <w:t>Demonstrate a clear understanding of the faculty purview as outlined in the 10 + 1</w:t>
      </w:r>
    </w:p>
    <w:p w14:paraId="4574413C" w14:textId="77777777" w:rsidR="00D57995" w:rsidRPr="000A6FC7" w:rsidRDefault="00D57995" w:rsidP="008251A9">
      <w:pPr>
        <w:pStyle w:val="ListParagraph"/>
        <w:numPr>
          <w:ilvl w:val="0"/>
          <w:numId w:val="13"/>
        </w:numPr>
      </w:pPr>
      <w:r w:rsidRPr="000A6FC7">
        <w:t>Articulate the framework of inclusion, diversity, equity, anti-racism, and accessibility (IDEAA) in their professional development and leadership</w:t>
      </w:r>
    </w:p>
    <w:p w14:paraId="17F77670" w14:textId="77777777" w:rsidR="00D57995" w:rsidRPr="000A6FC7" w:rsidRDefault="00D57995" w:rsidP="008251A9">
      <w:pPr>
        <w:pStyle w:val="ListParagraph"/>
        <w:numPr>
          <w:ilvl w:val="0"/>
          <w:numId w:val="13"/>
        </w:numPr>
      </w:pPr>
      <w:r w:rsidRPr="000A6FC7">
        <w:t>Identify various ASCCC resources for local leaders</w:t>
      </w:r>
    </w:p>
    <w:p w14:paraId="0B875FC9" w14:textId="77777777" w:rsidR="00D57995" w:rsidRPr="000A6FC7" w:rsidRDefault="00D57995" w:rsidP="008251A9">
      <w:pPr>
        <w:pStyle w:val="ListParagraph"/>
        <w:numPr>
          <w:ilvl w:val="0"/>
          <w:numId w:val="13"/>
        </w:numPr>
      </w:pPr>
      <w:r w:rsidRPr="000A6FC7">
        <w:t>Consider their own personal leadership style(s)</w:t>
      </w:r>
    </w:p>
    <w:p w14:paraId="6372653A" w14:textId="77777777" w:rsidR="00D57995" w:rsidRPr="000A6FC7" w:rsidRDefault="00D57995" w:rsidP="008251A9">
      <w:pPr>
        <w:pStyle w:val="ListParagraph"/>
        <w:numPr>
          <w:ilvl w:val="0"/>
          <w:numId w:val="13"/>
        </w:numPr>
      </w:pPr>
      <w:r w:rsidRPr="000A6FC7">
        <w:t>Discuss various structural or systemic challenges for faculty leadership emergence</w:t>
      </w:r>
    </w:p>
    <w:p w14:paraId="36A25FA7" w14:textId="77777777" w:rsidR="00D57995" w:rsidRPr="000A6FC7" w:rsidRDefault="00D57995" w:rsidP="008251A9">
      <w:pPr>
        <w:pStyle w:val="ListParagraph"/>
        <w:numPr>
          <w:ilvl w:val="0"/>
          <w:numId w:val="13"/>
        </w:numPr>
      </w:pPr>
      <w:r w:rsidRPr="000A6FC7">
        <w:t>Relate their experience to impact their local academic senate work and future leadership</w:t>
      </w:r>
    </w:p>
    <w:p w14:paraId="0E3C4DA2" w14:textId="77777777" w:rsidR="00D57995" w:rsidRPr="000A6FC7" w:rsidRDefault="00D57995" w:rsidP="00D57995">
      <w:pPr>
        <w:pStyle w:val="ListParagraph"/>
        <w:ind w:left="2880"/>
      </w:pPr>
      <w:r w:rsidRPr="000A6FC7">
        <w:t>PROGRAM REQUIREMENTS</w:t>
      </w:r>
    </w:p>
    <w:p w14:paraId="7C8E92C7" w14:textId="77777777" w:rsidR="000A6FC7" w:rsidRPr="000A6FC7" w:rsidRDefault="000A6FC7" w:rsidP="00D57995">
      <w:pPr>
        <w:pStyle w:val="ListParagraph"/>
        <w:ind w:left="2880"/>
      </w:pPr>
    </w:p>
    <w:p w14:paraId="3A7AE9AA" w14:textId="77777777" w:rsidR="00D57995" w:rsidRPr="000A6FC7" w:rsidRDefault="00D57995" w:rsidP="008251A9">
      <w:pPr>
        <w:pStyle w:val="ListParagraph"/>
        <w:numPr>
          <w:ilvl w:val="0"/>
          <w:numId w:val="14"/>
        </w:numPr>
      </w:pPr>
      <w:r w:rsidRPr="000A6FC7">
        <w:t>At least one ASCCC Plenary (virtual or in person) through voting on resolutions</w:t>
      </w:r>
    </w:p>
    <w:p w14:paraId="1862DFE0" w14:textId="3642DE61" w:rsidR="00D57995" w:rsidRPr="000A6FC7" w:rsidRDefault="00D57995" w:rsidP="008251A9">
      <w:pPr>
        <w:pStyle w:val="ListParagraph"/>
        <w:numPr>
          <w:ilvl w:val="0"/>
          <w:numId w:val="14"/>
        </w:numPr>
      </w:pPr>
      <w:r w:rsidRPr="000A6FC7">
        <w:rPr>
          <w:b/>
          <w:bCs/>
        </w:rPr>
        <w:t xml:space="preserve">FELA Cohort </w:t>
      </w:r>
      <w:r w:rsidR="00364A6E" w:rsidRPr="000A6FC7">
        <w:rPr>
          <w:b/>
          <w:bCs/>
        </w:rPr>
        <w:t>Convening</w:t>
      </w:r>
      <w:r w:rsidRPr="000A6FC7">
        <w:rPr>
          <w:b/>
          <w:bCs/>
        </w:rPr>
        <w:t xml:space="preserve"> – 2-3</w:t>
      </w:r>
      <w:r w:rsidRPr="000A6FC7">
        <w:t xml:space="preserve"> will be scheduled for the 2023-24 year by the Faculty Leadership Development Committee</w:t>
      </w:r>
    </w:p>
    <w:p w14:paraId="243341EF" w14:textId="77777777" w:rsidR="00D57995" w:rsidRPr="000A6FC7" w:rsidRDefault="00D57995" w:rsidP="008251A9">
      <w:pPr>
        <w:pStyle w:val="ListParagraph"/>
        <w:numPr>
          <w:ilvl w:val="0"/>
          <w:numId w:val="14"/>
        </w:numPr>
      </w:pPr>
      <w:r w:rsidRPr="000A6FC7">
        <w:t>Meet monthly with the mentor (in person, phone, or virtual) - duration determined by the mentor in coordination with mentee approximately one half-hour or more per meeting check-in</w:t>
      </w:r>
    </w:p>
    <w:p w14:paraId="5D753215" w14:textId="77777777" w:rsidR="00D57995" w:rsidRPr="000A6FC7" w:rsidRDefault="00D57995" w:rsidP="00D57995">
      <w:pPr>
        <w:pStyle w:val="ListParagraph"/>
        <w:ind w:left="2880"/>
      </w:pPr>
      <w:r w:rsidRPr="000A6FC7">
        <w:t>Pick a minimum of 3 other observation experiences</w:t>
      </w:r>
    </w:p>
    <w:p w14:paraId="740F3BAC" w14:textId="77777777" w:rsidR="00D57995" w:rsidRPr="000A6FC7" w:rsidRDefault="00D57995" w:rsidP="008251A9">
      <w:pPr>
        <w:pStyle w:val="ListParagraph"/>
        <w:numPr>
          <w:ilvl w:val="0"/>
          <w:numId w:val="15"/>
        </w:numPr>
      </w:pPr>
      <w:r w:rsidRPr="000A6FC7">
        <w:t>Attend an Area meeting for networking  </w:t>
      </w:r>
    </w:p>
    <w:p w14:paraId="077132D8" w14:textId="77777777" w:rsidR="00D57995" w:rsidRPr="000A6FC7" w:rsidRDefault="00D57995" w:rsidP="008251A9">
      <w:pPr>
        <w:pStyle w:val="ListParagraph"/>
        <w:numPr>
          <w:ilvl w:val="0"/>
          <w:numId w:val="15"/>
        </w:numPr>
      </w:pPr>
      <w:r w:rsidRPr="000A6FC7">
        <w:t>Attend a local board of trustee meeting or other local governance meeting </w:t>
      </w:r>
    </w:p>
    <w:p w14:paraId="1CB8379A" w14:textId="77777777" w:rsidR="00D57995" w:rsidRPr="000A6FC7" w:rsidRDefault="00D57995" w:rsidP="008251A9">
      <w:pPr>
        <w:pStyle w:val="ListParagraph"/>
        <w:numPr>
          <w:ilvl w:val="0"/>
          <w:numId w:val="15"/>
        </w:numPr>
      </w:pPr>
      <w:r w:rsidRPr="000A6FC7">
        <w:t>Attend virtually one ASCCC Executive Meeting  </w:t>
      </w:r>
    </w:p>
    <w:p w14:paraId="24924573" w14:textId="3409CF8D" w:rsidR="00D57995" w:rsidRPr="000A6FC7" w:rsidRDefault="00D57995" w:rsidP="00F33F42">
      <w:pPr>
        <w:pStyle w:val="ListParagraph"/>
        <w:numPr>
          <w:ilvl w:val="0"/>
          <w:numId w:val="15"/>
        </w:numPr>
      </w:pPr>
      <w:r w:rsidRPr="000A6FC7">
        <w:t>Attend at least one other ASCCC-sponsored event (webinar/ regional/ standing committee meetings, etc.) </w:t>
      </w:r>
    </w:p>
    <w:p w14:paraId="23A91893" w14:textId="5E372426" w:rsidR="00C32536" w:rsidRPr="00C32536" w:rsidRDefault="00652BFD" w:rsidP="00C32536">
      <w:pPr>
        <w:pStyle w:val="ListParagraph"/>
        <w:numPr>
          <w:ilvl w:val="3"/>
          <w:numId w:val="7"/>
        </w:numPr>
      </w:pPr>
      <w:r w:rsidRPr="000A6FC7">
        <w:t>Resolutions</w:t>
      </w:r>
      <w:r w:rsidR="006F4024" w:rsidRPr="000A6FC7">
        <w:t>:</w:t>
      </w:r>
      <w:r w:rsidR="00C32536" w:rsidRPr="00C32536">
        <w:rPr>
          <w:rFonts w:asciiTheme="minorHAnsi" w:eastAsiaTheme="minorHAnsi" w:hAnsiTheme="minorHAnsi" w:cstheme="minorBidi"/>
          <w:sz w:val="22"/>
          <w:szCs w:val="22"/>
        </w:rPr>
        <w:t xml:space="preserve"> </w:t>
      </w:r>
      <w:r w:rsidR="00C32536" w:rsidRPr="00C32536">
        <w:t>Review of past resolutions assigned to FLDC</w:t>
      </w:r>
    </w:p>
    <w:p w14:paraId="6092637A" w14:textId="2720676A" w:rsidR="006F4024" w:rsidRPr="000A6FC7" w:rsidRDefault="006F4024" w:rsidP="00C32536">
      <w:pPr>
        <w:pStyle w:val="ListParagraph"/>
        <w:ind w:left="2880"/>
      </w:pPr>
    </w:p>
    <w:p w14:paraId="1ABEDC91" w14:textId="262A10B3" w:rsidR="006F4024" w:rsidRPr="000A6FC7" w:rsidRDefault="006F4024" w:rsidP="006F4024">
      <w:pPr>
        <w:pStyle w:val="ListParagraph"/>
        <w:ind w:left="2880"/>
      </w:pPr>
      <w:r w:rsidRPr="000A6FC7">
        <w:rPr>
          <w:rFonts w:eastAsia="Calibri"/>
          <w:noProof/>
        </w:rPr>
        <w:lastRenderedPageBreak/>
        <w:drawing>
          <wp:inline distT="0" distB="0" distL="0" distR="0" wp14:anchorId="36CF5E26" wp14:editId="4346856B">
            <wp:extent cx="3971563" cy="21101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78598" cy="2113843"/>
                    </a:xfrm>
                    <a:prstGeom prst="rect">
                      <a:avLst/>
                    </a:prstGeom>
                  </pic:spPr>
                </pic:pic>
              </a:graphicData>
            </a:graphic>
          </wp:inline>
        </w:drawing>
      </w:r>
    </w:p>
    <w:p w14:paraId="76A3DE52" w14:textId="3BF8524A" w:rsidR="00652BFD" w:rsidRPr="000A6FC7" w:rsidRDefault="00AE1DDE" w:rsidP="008251A9">
      <w:pPr>
        <w:pStyle w:val="ListParagraph"/>
        <w:numPr>
          <w:ilvl w:val="0"/>
          <w:numId w:val="10"/>
        </w:numPr>
        <w:rPr>
          <w:rStyle w:val="Hyperlink"/>
        </w:rPr>
      </w:pPr>
      <w:r w:rsidRPr="000A6FC7">
        <w:t xml:space="preserve">Spring 2021 </w:t>
      </w:r>
      <w:hyperlink r:id="rId16" w:history="1">
        <w:r w:rsidR="00652BFD" w:rsidRPr="000A6FC7">
          <w:rPr>
            <w:rStyle w:val="Hyperlink"/>
          </w:rPr>
          <w:t>Student Participation in Hiring Processes</w:t>
        </w:r>
      </w:hyperlink>
    </w:p>
    <w:p w14:paraId="4BEBA2FB" w14:textId="77777777" w:rsidR="00021771" w:rsidRPr="000A6FC7" w:rsidRDefault="00021771" w:rsidP="00021771">
      <w:r w:rsidRPr="000A6FC7">
        <w:t>Whereas, Student voice is critical to the hiring process, and California Education Code’s equal employment opportunity provision implies support for the participation of students to ensure the community college work force is “continually responsive to the needs of a diverse student population by ensuring that all persons receive an equal opportunity to compete for employment and promotion” (Ed. Code §87100 (a) (3));</w:t>
      </w:r>
    </w:p>
    <w:p w14:paraId="29D86747" w14:textId="77777777" w:rsidR="00021771" w:rsidRPr="000A6FC7" w:rsidRDefault="00021771" w:rsidP="00021771">
      <w:r w:rsidRPr="000A6FC7">
        <w:t>Whereas, Chancellor’s Office General Counsel’s Legal Opinion 2020-08: Student Participation in Community College Recruitment (September 2020)1, states, “Nothing in state law prohibits students from participating in community college recruitment and selection processes”;</w:t>
      </w:r>
    </w:p>
    <w:p w14:paraId="6DFEDE70" w14:textId="77777777" w:rsidR="00021771" w:rsidRPr="000A6FC7" w:rsidRDefault="00021771" w:rsidP="00021771">
      <w:r w:rsidRPr="000A6FC7">
        <w:t>Whereas, Legal Opinion 2020-08 further states that students are adults and therefore are “capable of understanding the sensitivity of employment-related information, being trained in the proper treatment of confidential information, and being expected to adhere to confidentiality requirements”; and</w:t>
      </w:r>
    </w:p>
    <w:p w14:paraId="65A8721C" w14:textId="77777777" w:rsidR="00021771" w:rsidRPr="000A6FC7" w:rsidRDefault="00021771" w:rsidP="00021771">
      <w:r w:rsidRPr="000A6FC7">
        <w:t>Whereas, The California Community Colleges Board of Governors Diversity, Equity, and Inclusion Implementation Plan calls for diversifying hiring committees and includes student representation on screening and hiring committees as a best practice2;</w:t>
      </w:r>
    </w:p>
    <w:p w14:paraId="0A2E8D18" w14:textId="77777777" w:rsidR="00021771" w:rsidRPr="000A6FC7" w:rsidRDefault="00021771" w:rsidP="00021771">
      <w:r w:rsidRPr="000A6FC7">
        <w:t>Resolved, That the Academic Senate for California Community Colleges encourage local academic senates to review their hiring processes, discuss the role of students in hiring processes, and include local student governments and human resource offices in those discussions; and</w:t>
      </w:r>
    </w:p>
    <w:p w14:paraId="36E77AEE" w14:textId="77777777" w:rsidR="00021771" w:rsidRPr="000A6FC7" w:rsidRDefault="00021771" w:rsidP="00021771">
      <w:r w:rsidRPr="000A6FC7">
        <w:t>Resolved, That the Academic Senate for California Community Colleges provide professional development opportunities and resources to support local academic senates in including students in hiring processes.</w:t>
      </w:r>
    </w:p>
    <w:p w14:paraId="01F2A8EB" w14:textId="77777777" w:rsidR="00021771" w:rsidRPr="000A6FC7" w:rsidRDefault="00021771" w:rsidP="00021771">
      <w:pPr>
        <w:rPr>
          <w:rStyle w:val="Hyperlink"/>
        </w:rPr>
      </w:pPr>
    </w:p>
    <w:p w14:paraId="3CA7DDEA" w14:textId="77777777" w:rsidR="00021771" w:rsidRPr="000A6FC7" w:rsidRDefault="00021771" w:rsidP="00021771">
      <w:pPr>
        <w:rPr>
          <w:rStyle w:val="Hyperlink"/>
        </w:rPr>
      </w:pPr>
    </w:p>
    <w:p w14:paraId="4E903286" w14:textId="7445B385" w:rsidR="00013425" w:rsidRPr="000A6FC7" w:rsidRDefault="00013425" w:rsidP="008251A9">
      <w:pPr>
        <w:pStyle w:val="ListParagraph"/>
        <w:numPr>
          <w:ilvl w:val="0"/>
          <w:numId w:val="10"/>
        </w:numPr>
        <w:rPr>
          <w:rStyle w:val="Hyperlink"/>
          <w:color w:val="auto"/>
        </w:rPr>
      </w:pPr>
      <w:r w:rsidRPr="000A6FC7">
        <w:t xml:space="preserve">Fall 2017 </w:t>
      </w:r>
      <w:hyperlink r:id="rId17" w:history="1">
        <w:r w:rsidRPr="000A6FC7">
          <w:rPr>
            <w:rStyle w:val="Hyperlink"/>
          </w:rPr>
          <w:t>Creation of Professional Development College Courses in  Effective Teaching Practices</w:t>
        </w:r>
      </w:hyperlink>
    </w:p>
    <w:p w14:paraId="6E5C8C48" w14:textId="77777777" w:rsidR="00021771" w:rsidRPr="000A6FC7" w:rsidRDefault="00021771" w:rsidP="00021771">
      <w:r w:rsidRPr="000A6FC7">
        <w:t>Whereas, Student success depends on excellent teachers, and many faculty, both full-time and part-time, have limited training in the art of teaching, and the Center for Community Colleges reports that more than 58% of community college courses are taught by “contingent” faculty;</w:t>
      </w:r>
      <w:hyperlink r:id="rId18" w:anchor="ftn1" w:history="1">
        <w:r w:rsidRPr="000A6FC7">
          <w:rPr>
            <w:rStyle w:val="Hyperlink"/>
          </w:rPr>
          <w:t>[1]</w:t>
        </w:r>
      </w:hyperlink>
    </w:p>
    <w:p w14:paraId="37E8E722" w14:textId="77777777" w:rsidR="00E35C3B" w:rsidRDefault="00021771" w:rsidP="00021771">
      <w:r w:rsidRPr="000A6FC7">
        <w:t xml:space="preserve">Whereas, </w:t>
      </w:r>
      <w:proofErr w:type="gramStart"/>
      <w:r w:rsidRPr="000A6FC7">
        <w:t>All</w:t>
      </w:r>
      <w:proofErr w:type="gramEnd"/>
      <w:r w:rsidRPr="000A6FC7">
        <w:t xml:space="preserve"> faculty, full-time or part-time, would benefit from a program of online professional </w:t>
      </w:r>
    </w:p>
    <w:p w14:paraId="493B9183" w14:textId="77777777" w:rsidR="00E35C3B" w:rsidRDefault="00E35C3B" w:rsidP="00021771"/>
    <w:p w14:paraId="6F7E8C6E" w14:textId="7CF7CB34" w:rsidR="00021771" w:rsidRPr="000A6FC7" w:rsidRDefault="00021771" w:rsidP="00021771">
      <w:r w:rsidRPr="000A6FC7">
        <w:t>development courses designed for community college faculty that present the best, most effective, and innovative ways to help students to learn;</w:t>
      </w:r>
    </w:p>
    <w:p w14:paraId="64DE55EA" w14:textId="77777777" w:rsidR="00021771" w:rsidRPr="000A6FC7" w:rsidRDefault="00021771" w:rsidP="00021771">
      <w:r w:rsidRPr="000A6FC7">
        <w:t>Whereas, The sum of the total always being stronger than the individual parts, a statewide compilation of best teaching practices illustrating the innovative, original, new, novel, fresh, unusual, unprecedented, avant-garde, experimental, inventive, ingenious, and creative practices in the art of teaching would be a powerful tool for all faculty to utilize; and</w:t>
      </w:r>
    </w:p>
    <w:p w14:paraId="776C17A8" w14:textId="77777777" w:rsidR="00F33F42" w:rsidRDefault="00021771" w:rsidP="00021771">
      <w:r w:rsidRPr="000A6FC7">
        <w:t xml:space="preserve">Whereas, The California Community Colleges Chancellor’s Office (CCCCO) division of Institutional Effectiveness oversees development and operation of a comprehensive technical assistance program to </w:t>
      </w:r>
    </w:p>
    <w:p w14:paraId="5978DA34" w14:textId="77777777" w:rsidR="00F33F42" w:rsidRDefault="00F33F42" w:rsidP="00021771"/>
    <w:p w14:paraId="4092D8E2" w14:textId="08D47428" w:rsidR="00021771" w:rsidRPr="000A6FC7" w:rsidRDefault="00021771" w:rsidP="00021771">
      <w:r w:rsidRPr="000A6FC7">
        <w:lastRenderedPageBreak/>
        <w:t>further student success that overlays every division of the CCCCO including academic affairs, student services, economic and workforce development, research, and fiscal affairs, and will develop a framework of indicators focused on accreditation, fiscal viability, student performance, and compliance with state and federal guidelines;</w:t>
      </w:r>
    </w:p>
    <w:p w14:paraId="5C973F00" w14:textId="77777777" w:rsidR="00021771" w:rsidRPr="000A6FC7" w:rsidRDefault="00021771" w:rsidP="00021771">
      <w:r w:rsidRPr="000A6FC7">
        <w:t>Resolved, That the Academic Senate for California Community Colleges create a module of effective practices in teaching for the Professional Development College for all faculty, to utilize at their convenience; and</w:t>
      </w:r>
    </w:p>
    <w:p w14:paraId="300308C8" w14:textId="3BA0DB50" w:rsidR="00021771" w:rsidRPr="000A6FC7" w:rsidRDefault="00021771" w:rsidP="00021771">
      <w:pPr>
        <w:rPr>
          <w:rStyle w:val="Hyperlink"/>
          <w:b/>
          <w:bCs/>
          <w:color w:val="auto"/>
        </w:rPr>
      </w:pPr>
      <w:r w:rsidRPr="000A6FC7">
        <w:t>Resolved, That the Academic Senate for California Community Colleges seek funding from the California Community Colleges Chancellor’s Office Institutional Effectiveness Partnership Initiative, or other sources, to create a systematic network of effective practices in teaching for the Professional Development College.</w:t>
      </w:r>
    </w:p>
    <w:p w14:paraId="0EF92876" w14:textId="77777777" w:rsidR="00021771" w:rsidRPr="000A6FC7" w:rsidRDefault="00021771" w:rsidP="00021771"/>
    <w:p w14:paraId="62EAB419" w14:textId="4BB77055" w:rsidR="00013425" w:rsidRPr="000A6FC7" w:rsidRDefault="00013425" w:rsidP="008251A9">
      <w:pPr>
        <w:pStyle w:val="ListParagraph"/>
        <w:numPr>
          <w:ilvl w:val="0"/>
          <w:numId w:val="10"/>
        </w:numPr>
        <w:rPr>
          <w:rStyle w:val="Hyperlink"/>
          <w:color w:val="auto"/>
        </w:rPr>
      </w:pPr>
      <w:r w:rsidRPr="000A6FC7">
        <w:t xml:space="preserve">Spring 2017 </w:t>
      </w:r>
      <w:hyperlink r:id="rId19" w:history="1">
        <w:r w:rsidRPr="000A6FC7">
          <w:rPr>
            <w:rStyle w:val="Hyperlink"/>
          </w:rPr>
          <w:t>Support Use of Sabbaticals and Other Professional Development for Open Educational Resources Development</w:t>
        </w:r>
      </w:hyperlink>
    </w:p>
    <w:p w14:paraId="20BE5821" w14:textId="77777777" w:rsidR="00B147A0" w:rsidRPr="00B147A0" w:rsidRDefault="00B147A0" w:rsidP="00B147A0">
      <w:pPr>
        <w:widowControl/>
        <w:shd w:val="clear" w:color="auto" w:fill="FFFFFF"/>
        <w:autoSpaceDE/>
        <w:autoSpaceDN/>
        <w:adjustRightInd/>
        <w:spacing w:before="100" w:beforeAutospacing="1" w:after="100" w:afterAutospacing="1"/>
        <w:rPr>
          <w:color w:val="0A0A0A"/>
        </w:rPr>
      </w:pPr>
      <w:r w:rsidRPr="00B147A0">
        <w:rPr>
          <w:color w:val="0A0A0A"/>
        </w:rPr>
        <w:t>Whereas, Curriculum, including the selection and development of instructional materials, is an area of faculty primacy under Title 5 §53200 and the development of open educational resources (OER) is a worthwhile curriculum-related endeavor that will benefit students;</w:t>
      </w:r>
    </w:p>
    <w:p w14:paraId="4147B6DD" w14:textId="77777777" w:rsidR="00B147A0" w:rsidRPr="00B147A0" w:rsidRDefault="00B147A0" w:rsidP="00B147A0">
      <w:pPr>
        <w:widowControl/>
        <w:shd w:val="clear" w:color="auto" w:fill="FFFFFF"/>
        <w:autoSpaceDE/>
        <w:autoSpaceDN/>
        <w:adjustRightInd/>
        <w:spacing w:before="100" w:beforeAutospacing="1" w:after="100" w:afterAutospacing="1"/>
        <w:rPr>
          <w:color w:val="0A0A0A"/>
        </w:rPr>
      </w:pPr>
      <w:r w:rsidRPr="00B147A0">
        <w:rPr>
          <w:color w:val="0A0A0A"/>
        </w:rPr>
        <w:t>Whereas, Assembly Bill 798 (Bonilla, 2015) encourages the use of OER, and zero-textbook-cost degree efforts are underway that seek to provide an opportunity for students to earn a degree with no expenses associated with instructional materials;</w:t>
      </w:r>
    </w:p>
    <w:p w14:paraId="773F240F" w14:textId="77777777" w:rsidR="00B147A0" w:rsidRPr="00B147A0" w:rsidRDefault="00B147A0" w:rsidP="00B147A0">
      <w:pPr>
        <w:widowControl/>
        <w:shd w:val="clear" w:color="auto" w:fill="FFFFFF"/>
        <w:autoSpaceDE/>
        <w:autoSpaceDN/>
        <w:adjustRightInd/>
        <w:spacing w:before="100" w:beforeAutospacing="1" w:after="100" w:afterAutospacing="1"/>
        <w:rPr>
          <w:color w:val="0A0A0A"/>
        </w:rPr>
      </w:pPr>
      <w:r w:rsidRPr="00B147A0">
        <w:rPr>
          <w:color w:val="0A0A0A"/>
        </w:rPr>
        <w:t>Whereas, Access to and use of textbooks and ancillary materials can facilitate successful course completion by students, and students may postpone or fail to purchase textbooks due to escalating textbook prices and other educational costs, which could impact their success and course completion; and</w:t>
      </w:r>
    </w:p>
    <w:p w14:paraId="4C57433E" w14:textId="77777777" w:rsidR="00B147A0" w:rsidRPr="00B147A0" w:rsidRDefault="00B147A0" w:rsidP="00B147A0">
      <w:pPr>
        <w:widowControl/>
        <w:shd w:val="clear" w:color="auto" w:fill="FFFFFF"/>
        <w:autoSpaceDE/>
        <w:autoSpaceDN/>
        <w:adjustRightInd/>
        <w:spacing w:before="100" w:beforeAutospacing="1" w:after="100" w:afterAutospacing="1"/>
        <w:rPr>
          <w:color w:val="0A0A0A"/>
        </w:rPr>
      </w:pPr>
      <w:r w:rsidRPr="00B147A0">
        <w:rPr>
          <w:color w:val="0A0A0A"/>
        </w:rPr>
        <w:t>Whereas, According to the senate paper </w:t>
      </w:r>
      <w:hyperlink r:id="rId20" w:history="1">
        <w:r w:rsidRPr="000A6FC7">
          <w:rPr>
            <w:i/>
            <w:iCs/>
            <w:color w:val="005E99"/>
          </w:rPr>
          <w:t>Sabbaticals: Benefitting Faculty, the Institution, and</w:t>
        </w:r>
        <w:r w:rsidRPr="000A6FC7">
          <w:rPr>
            <w:rFonts w:eastAsia="MS Gothic"/>
            <w:i/>
            <w:iCs/>
            <w:color w:val="005E99"/>
          </w:rPr>
          <w:t xml:space="preserve">　</w:t>
        </w:r>
        <w:r w:rsidRPr="000A6FC7">
          <w:rPr>
            <w:i/>
            <w:iCs/>
            <w:color w:val="005E99"/>
          </w:rPr>
          <w:t>Students</w:t>
        </w:r>
      </w:hyperlink>
      <w:r w:rsidRPr="00B147A0">
        <w:rPr>
          <w:color w:val="0A0A0A"/>
        </w:rPr>
        <w:t> (2007) major purpose of sabbaticals “…is to provide opportunity for continued professional growth and new, or renewed, intellectual achievement through study, research, writing, and travel;”</w:t>
      </w:r>
    </w:p>
    <w:p w14:paraId="4ABB7BA9" w14:textId="77777777" w:rsidR="00B147A0" w:rsidRPr="00B147A0" w:rsidRDefault="00B147A0" w:rsidP="00B147A0">
      <w:pPr>
        <w:widowControl/>
        <w:shd w:val="clear" w:color="auto" w:fill="FFFFFF"/>
        <w:autoSpaceDE/>
        <w:autoSpaceDN/>
        <w:adjustRightInd/>
        <w:spacing w:before="100" w:beforeAutospacing="1" w:after="100" w:afterAutospacing="1"/>
        <w:rPr>
          <w:color w:val="0A0A0A"/>
        </w:rPr>
      </w:pPr>
      <w:r w:rsidRPr="00B147A0">
        <w:rPr>
          <w:color w:val="0A0A0A"/>
        </w:rPr>
        <w:t xml:space="preserve">Resolved, </w:t>
      </w:r>
      <w:proofErr w:type="gramStart"/>
      <w:r w:rsidRPr="00B147A0">
        <w:rPr>
          <w:color w:val="0A0A0A"/>
        </w:rPr>
        <w:t>That</w:t>
      </w:r>
      <w:proofErr w:type="gramEnd"/>
      <w:r w:rsidRPr="00B147A0">
        <w:rPr>
          <w:color w:val="0A0A0A"/>
        </w:rPr>
        <w:t xml:space="preserve"> the Academic Senate for California Community Colleges encourage local senates and bargaining units to work with their administration to allow the use of sabbaticals and other professional development opportunities for the development of accessible open educational resources.</w:t>
      </w:r>
    </w:p>
    <w:p w14:paraId="5CA1EFCC" w14:textId="77777777" w:rsidR="00B147A0" w:rsidRPr="000A6FC7" w:rsidRDefault="00B147A0" w:rsidP="00B147A0">
      <w:pPr>
        <w:rPr>
          <w:rStyle w:val="Hyperlink"/>
          <w:color w:val="auto"/>
        </w:rPr>
      </w:pPr>
    </w:p>
    <w:p w14:paraId="20D1F910" w14:textId="30B43139" w:rsidR="00021771" w:rsidRPr="000A6FC7" w:rsidRDefault="00021771" w:rsidP="008251A9">
      <w:pPr>
        <w:pStyle w:val="ListParagraph"/>
        <w:numPr>
          <w:ilvl w:val="0"/>
          <w:numId w:val="10"/>
        </w:numPr>
      </w:pPr>
      <w:r w:rsidRPr="000A6FC7">
        <w:rPr>
          <w:b/>
          <w:bCs/>
        </w:rPr>
        <w:t xml:space="preserve">Fall 2016 Resolution Number 12.01 </w:t>
      </w:r>
      <w:hyperlink r:id="rId21" w:history="1">
        <w:r w:rsidRPr="000A6FC7">
          <w:rPr>
            <w:rStyle w:val="Hyperlink"/>
            <w:bCs/>
          </w:rPr>
          <w:t>https://asccc.org/resolutions/include-professional-learning-network-pln-resources-satisfy-flex-requirements</w:t>
        </w:r>
      </w:hyperlink>
    </w:p>
    <w:p w14:paraId="324C91BC" w14:textId="77777777" w:rsidR="00021771" w:rsidRPr="000A6FC7" w:rsidRDefault="00021771" w:rsidP="00021771">
      <w:pPr>
        <w:rPr>
          <w:b/>
          <w:bCs/>
        </w:rPr>
      </w:pPr>
      <w:r w:rsidRPr="000A6FC7">
        <w:rPr>
          <w:b/>
          <w:bCs/>
        </w:rPr>
        <w:t xml:space="preserve">Assigned to </w:t>
      </w:r>
      <w:r w:rsidRPr="000A6FC7">
        <w:t>Faculty Leadership Development Committee</w:t>
      </w:r>
    </w:p>
    <w:p w14:paraId="44D9EDF2" w14:textId="151AD1D2" w:rsidR="00021771" w:rsidRDefault="00021771" w:rsidP="00021771">
      <w:r w:rsidRPr="000A6FC7">
        <w:rPr>
          <w:b/>
          <w:bCs/>
        </w:rPr>
        <w:t xml:space="preserve">Category </w:t>
      </w:r>
      <w:r w:rsidRPr="000A6FC7">
        <w:t>Faculty Development</w:t>
      </w:r>
    </w:p>
    <w:p w14:paraId="0D4A1FBE" w14:textId="77777777" w:rsidR="00E35C3B" w:rsidRPr="000A6FC7" w:rsidRDefault="00E35C3B" w:rsidP="00021771">
      <w:pPr>
        <w:rPr>
          <w:b/>
          <w:bCs/>
        </w:rPr>
      </w:pPr>
    </w:p>
    <w:p w14:paraId="4DD7AD08" w14:textId="77777777" w:rsidR="00E35C3B" w:rsidRDefault="00021771" w:rsidP="00021771">
      <w:r w:rsidRPr="000A6FC7">
        <w:t xml:space="preserve">Whereas, Many faculty are required to complete a minimum number of professional development or </w:t>
      </w:r>
    </w:p>
    <w:p w14:paraId="745D3C8D" w14:textId="77777777" w:rsidR="00E35C3B" w:rsidRDefault="00E35C3B" w:rsidP="00021771"/>
    <w:p w14:paraId="778A3C5F" w14:textId="6615FB79" w:rsidR="00021771" w:rsidRPr="000A6FC7" w:rsidRDefault="00021771" w:rsidP="00021771">
      <w:r w:rsidRPr="000A6FC7">
        <w:t>Flex hours each semester;</w:t>
      </w:r>
    </w:p>
    <w:p w14:paraId="0D3AF217" w14:textId="77777777" w:rsidR="00021771" w:rsidRDefault="00021771" w:rsidP="00021771">
      <w:r w:rsidRPr="000A6FC7">
        <w:t>Whereas, The Professional Learning Network (PLN) is an online professional development repository that provides access to professional development activities offered by vendors like Lynda.com as well as resources that have been developed and reviewed by community college faculty, administrators, and classified staff that cover many of the same topics that are presented during on campus Flex sessions;</w:t>
      </w:r>
    </w:p>
    <w:p w14:paraId="0C57D529" w14:textId="77777777" w:rsidR="00F33F42" w:rsidRPr="000A6FC7" w:rsidRDefault="00F33F42" w:rsidP="00021771"/>
    <w:p w14:paraId="40F02D98" w14:textId="77777777" w:rsidR="00B147A0" w:rsidRPr="000A6FC7" w:rsidRDefault="00021771" w:rsidP="00021771">
      <w:r w:rsidRPr="000A6FC7">
        <w:lastRenderedPageBreak/>
        <w:t xml:space="preserve">Whereas, </w:t>
      </w:r>
      <w:proofErr w:type="gramStart"/>
      <w:r w:rsidRPr="000A6FC7">
        <w:t>Allowing</w:t>
      </w:r>
      <w:proofErr w:type="gramEnd"/>
      <w:r w:rsidRPr="000A6FC7">
        <w:t xml:space="preserve"> the use of professional development resources available through the PLN to meet Flex obligations will enable full- and part-time faculty to choose from a wide </w:t>
      </w:r>
    </w:p>
    <w:p w14:paraId="2353B05F" w14:textId="77777777" w:rsidR="00B147A0" w:rsidRPr="000A6FC7" w:rsidRDefault="00B147A0" w:rsidP="00021771"/>
    <w:p w14:paraId="29660D49" w14:textId="591204EC" w:rsidR="00021771" w:rsidRPr="000A6FC7" w:rsidRDefault="00021771" w:rsidP="00021771">
      <w:r w:rsidRPr="000A6FC7">
        <w:t>array of materials that can be covered whenever it is convenient instead of only having professional development options during designated professional development or Flex days; and</w:t>
      </w:r>
    </w:p>
    <w:p w14:paraId="4B187473" w14:textId="77777777" w:rsidR="00021771" w:rsidRPr="000A6FC7" w:rsidRDefault="00021771" w:rsidP="00021771">
      <w:r w:rsidRPr="000A6FC7">
        <w:t>Whereas, The California Community Colleges Chancellor’s Office’s</w:t>
      </w:r>
      <w:r w:rsidRPr="000A6FC7">
        <w:rPr>
          <w:i/>
          <w:iCs/>
        </w:rPr>
        <w:t> Guidelines for the Implementation of the Flexible Calendar Program</w:t>
      </w:r>
      <w:r w:rsidRPr="000A6FC7">
        <w:t> has not been amended or updated since April 2007;</w:t>
      </w:r>
    </w:p>
    <w:p w14:paraId="04382BD5" w14:textId="77777777" w:rsidR="00021771" w:rsidRPr="000A6FC7" w:rsidRDefault="00021771" w:rsidP="00021771">
      <w:r w:rsidRPr="000A6FC7">
        <w:t>Resolved, That the Academic Senate for California Community Colleges work with the California Community Colleges Chancellor's Office to re-evaluate activities in the </w:t>
      </w:r>
      <w:r w:rsidRPr="000A6FC7">
        <w:rPr>
          <w:i/>
          <w:iCs/>
        </w:rPr>
        <w:t>Guidelines for the Implementation of the Flexible Calendar Program</w:t>
      </w:r>
      <w:hyperlink r:id="rId22" w:anchor="_ftn1" w:history="1">
        <w:r w:rsidRPr="000A6FC7">
          <w:rPr>
            <w:rStyle w:val="Hyperlink"/>
            <w:b/>
            <w:bCs/>
            <w:i/>
            <w:iCs/>
          </w:rPr>
          <w:t>[1]</w:t>
        </w:r>
      </w:hyperlink>
      <w:r w:rsidRPr="000A6FC7">
        <w:t> to include activities on the Professional Learning Network (PLN);</w:t>
      </w:r>
    </w:p>
    <w:p w14:paraId="79F64BDD" w14:textId="77777777" w:rsidR="00021771" w:rsidRPr="000A6FC7" w:rsidRDefault="00021771" w:rsidP="00021771">
      <w:r w:rsidRPr="000A6FC7">
        <w:t>Resolved, That the Academic Senate for California Community Colleges work with the California Community Colleges Chancellor’s Office to review and update the </w:t>
      </w:r>
      <w:r w:rsidRPr="000A6FC7">
        <w:rPr>
          <w:i/>
          <w:iCs/>
        </w:rPr>
        <w:t>Guidelines for the Implementation of the Flexible Calendar Program</w:t>
      </w:r>
      <w:r w:rsidRPr="000A6FC7">
        <w:t>; and</w:t>
      </w:r>
    </w:p>
    <w:p w14:paraId="78C9540B" w14:textId="77777777" w:rsidR="00021771" w:rsidRPr="000A6FC7" w:rsidRDefault="00021771" w:rsidP="00021771">
      <w:r w:rsidRPr="000A6FC7">
        <w:t>Resolved, That the Academic Senate for California Community Colleges urge local senates to work through their local process to allow faculty to use professional development activities available through the Professional Learning Network (PLN) to satisfy their required Flex obligation.</w:t>
      </w:r>
    </w:p>
    <w:p w14:paraId="4CCDB4C6" w14:textId="77777777" w:rsidR="00652BFD" w:rsidRPr="000A6FC7" w:rsidRDefault="00652BFD" w:rsidP="00013425"/>
    <w:p w14:paraId="7AB13251" w14:textId="52377C3E" w:rsidR="00AF2955" w:rsidRPr="000A6FC7" w:rsidRDefault="00FE3225" w:rsidP="00021771">
      <w:pPr>
        <w:pStyle w:val="ListParagraph"/>
        <w:numPr>
          <w:ilvl w:val="2"/>
          <w:numId w:val="7"/>
        </w:numPr>
      </w:pPr>
      <w:r w:rsidRPr="000A6FC7">
        <w:rPr>
          <w:b/>
        </w:rPr>
        <w:t>Action</w:t>
      </w:r>
      <w:r w:rsidR="004B6C6E" w:rsidRPr="000A6FC7">
        <w:rPr>
          <w:b/>
        </w:rPr>
        <w:t>/Discussion</w:t>
      </w:r>
      <w:r w:rsidRPr="000A6FC7">
        <w:rPr>
          <w:b/>
        </w:rPr>
        <w:t xml:space="preserve"> Items</w:t>
      </w:r>
      <w:r w:rsidRPr="000A6FC7">
        <w:t xml:space="preserve">: </w:t>
      </w:r>
    </w:p>
    <w:p w14:paraId="35A64AD0" w14:textId="77777777" w:rsidR="00021771" w:rsidRPr="000A6FC7" w:rsidRDefault="00021771" w:rsidP="00021771">
      <w:pPr>
        <w:pStyle w:val="ListParagraph"/>
        <w:ind w:left="2160"/>
      </w:pPr>
    </w:p>
    <w:p w14:paraId="71603B05" w14:textId="77777777" w:rsidR="00C32536" w:rsidRDefault="00B77222" w:rsidP="00C32536">
      <w:pPr>
        <w:pStyle w:val="ListParagraph"/>
        <w:numPr>
          <w:ilvl w:val="2"/>
          <w:numId w:val="7"/>
        </w:numPr>
      </w:pPr>
      <w:r w:rsidRPr="000A6FC7">
        <w:t>Rostrum Articles</w:t>
      </w:r>
      <w:r w:rsidR="00C32536">
        <w:t xml:space="preserve">: </w:t>
      </w:r>
      <w:r w:rsidR="00C32536" w:rsidRPr="00C32536">
        <w:t xml:space="preserve">Brainstormed a few Rostrum ideas </w:t>
      </w:r>
    </w:p>
    <w:p w14:paraId="0AB5D217" w14:textId="77777777" w:rsidR="00C32536" w:rsidRDefault="00C32536" w:rsidP="00C32536">
      <w:pPr>
        <w:pStyle w:val="ListParagraph"/>
      </w:pPr>
    </w:p>
    <w:p w14:paraId="2796C03C" w14:textId="27170C4F" w:rsidR="00BE0702" w:rsidRPr="000A6FC7" w:rsidRDefault="00BE0702" w:rsidP="00484E8B">
      <w:pPr>
        <w:pStyle w:val="ListParagraph"/>
        <w:ind w:left="2160"/>
      </w:pPr>
    </w:p>
    <w:p w14:paraId="4F27B3EF" w14:textId="39591D8E" w:rsidR="00C32536" w:rsidRDefault="00EF5DED" w:rsidP="00C32536">
      <w:pPr>
        <w:pStyle w:val="ListParagraph"/>
        <w:numPr>
          <w:ilvl w:val="3"/>
          <w:numId w:val="7"/>
        </w:numPr>
      </w:pPr>
      <w:r w:rsidRPr="000A6FC7">
        <w:t>Discussion: Rostrum Article</w:t>
      </w:r>
      <w:r w:rsidR="00C32536">
        <w:t xml:space="preserve">: </w:t>
      </w:r>
      <w:r w:rsidR="00C32536" w:rsidRPr="00C32536">
        <w:t>Brainstormed a few Rostrum ideas 1) on belonging and 2)</w:t>
      </w:r>
      <w:r w:rsidR="00C32536">
        <w:t xml:space="preserve"> </w:t>
      </w:r>
      <w:r w:rsidR="00C32536" w:rsidRPr="00C32536">
        <w:t xml:space="preserve">response to including students in hiring processes (20.02 from </w:t>
      </w:r>
      <w:proofErr w:type="gramStart"/>
      <w:r w:rsidR="00C32536" w:rsidRPr="00C32536">
        <w:t>Spring</w:t>
      </w:r>
      <w:proofErr w:type="gramEnd"/>
      <w:r w:rsidR="00C32536" w:rsidRPr="00C32536">
        <w:t xml:space="preserve"> 2021) with potential overlap in statewide EEO efforts and Student Senate for CCC partnership</w:t>
      </w:r>
      <w:r w:rsidR="00484E8B">
        <w:t>.</w:t>
      </w:r>
    </w:p>
    <w:p w14:paraId="57D5519E" w14:textId="2ACFAFBF" w:rsidR="00484E8B" w:rsidRPr="00484E8B" w:rsidRDefault="00484E8B" w:rsidP="00484E8B">
      <w:pPr>
        <w:widowControl/>
        <w:numPr>
          <w:ilvl w:val="0"/>
          <w:numId w:val="32"/>
        </w:numPr>
        <w:tabs>
          <w:tab w:val="num" w:pos="720"/>
        </w:tabs>
        <w:autoSpaceDE/>
        <w:autoSpaceDN/>
        <w:adjustRightInd/>
        <w:rPr>
          <w:rFonts w:ascii="Arial" w:hAnsi="Arial" w:cs="Arial"/>
          <w:color w:val="000000"/>
          <w:sz w:val="22"/>
          <w:szCs w:val="22"/>
        </w:rPr>
      </w:pPr>
      <w:r>
        <w:rPr>
          <w:rFonts w:ascii="Arial" w:hAnsi="Arial" w:cs="Arial"/>
          <w:color w:val="000000"/>
          <w:sz w:val="22"/>
          <w:szCs w:val="22"/>
        </w:rPr>
        <w:t xml:space="preserve">Brainstorming Notes: </w:t>
      </w:r>
      <w:r w:rsidRPr="00484E8B">
        <w:rPr>
          <w:rFonts w:ascii="Arial" w:hAnsi="Arial" w:cs="Arial"/>
          <w:color w:val="000000"/>
          <w:sz w:val="22"/>
          <w:szCs w:val="22"/>
        </w:rPr>
        <w:t xml:space="preserve">Response to Spring 2021 </w:t>
      </w:r>
      <w:hyperlink r:id="rId23" w:tgtFrame="_blank" w:history="1">
        <w:r w:rsidRPr="00484E8B">
          <w:rPr>
            <w:rFonts w:ascii="Arial" w:hAnsi="Arial" w:cs="Arial"/>
            <w:color w:val="1155CC"/>
            <w:sz w:val="22"/>
            <w:szCs w:val="22"/>
            <w:u w:val="single"/>
          </w:rPr>
          <w:t xml:space="preserve">Student Participation in Hiring Processes </w:t>
        </w:r>
      </w:hyperlink>
      <w:r w:rsidRPr="00484E8B">
        <w:rPr>
          <w:rFonts w:ascii="Arial" w:hAnsi="Arial" w:cs="Arial"/>
          <w:color w:val="000000"/>
          <w:sz w:val="22"/>
          <w:szCs w:val="22"/>
        </w:rPr>
        <w:t>resolution</w:t>
      </w:r>
    </w:p>
    <w:p w14:paraId="2DA8ECBF" w14:textId="77777777" w:rsidR="00484E8B" w:rsidRPr="00484E8B" w:rsidRDefault="00484E8B" w:rsidP="00484E8B">
      <w:pPr>
        <w:widowControl/>
        <w:numPr>
          <w:ilvl w:val="1"/>
          <w:numId w:val="32"/>
        </w:numPr>
        <w:tabs>
          <w:tab w:val="num" w:pos="1440"/>
        </w:tabs>
        <w:autoSpaceDE/>
        <w:autoSpaceDN/>
        <w:adjustRightInd/>
        <w:rPr>
          <w:rFonts w:ascii="Arial" w:hAnsi="Arial" w:cs="Arial"/>
          <w:color w:val="000000"/>
          <w:sz w:val="22"/>
          <w:szCs w:val="22"/>
        </w:rPr>
      </w:pPr>
      <w:r w:rsidRPr="00484E8B">
        <w:rPr>
          <w:rFonts w:ascii="Arial" w:hAnsi="Arial" w:cs="Arial"/>
          <w:color w:val="000000"/>
          <w:sz w:val="22"/>
          <w:szCs w:val="22"/>
        </w:rPr>
        <w:t>How to Include Students in Hiring Processes</w:t>
      </w:r>
    </w:p>
    <w:p w14:paraId="448F26C4" w14:textId="77777777" w:rsidR="00484E8B" w:rsidRPr="00484E8B" w:rsidRDefault="00484E8B" w:rsidP="00484E8B">
      <w:pPr>
        <w:widowControl/>
        <w:numPr>
          <w:ilvl w:val="1"/>
          <w:numId w:val="32"/>
        </w:numPr>
        <w:tabs>
          <w:tab w:val="num" w:pos="1440"/>
        </w:tabs>
        <w:autoSpaceDE/>
        <w:autoSpaceDN/>
        <w:adjustRightInd/>
        <w:rPr>
          <w:rFonts w:ascii="Arial" w:hAnsi="Arial" w:cs="Arial"/>
          <w:color w:val="000000"/>
          <w:sz w:val="22"/>
          <w:szCs w:val="22"/>
        </w:rPr>
      </w:pPr>
      <w:r w:rsidRPr="00484E8B">
        <w:rPr>
          <w:rFonts w:ascii="Arial" w:hAnsi="Arial" w:cs="Arial"/>
          <w:color w:val="000000"/>
          <w:sz w:val="22"/>
          <w:szCs w:val="22"/>
        </w:rPr>
        <w:t>How to Effectively update Hiring Practices</w:t>
      </w:r>
    </w:p>
    <w:p w14:paraId="42CEFCB4" w14:textId="77777777" w:rsidR="00484E8B" w:rsidRPr="00484E8B" w:rsidRDefault="00484E8B" w:rsidP="00484E8B">
      <w:pPr>
        <w:widowControl/>
        <w:numPr>
          <w:ilvl w:val="2"/>
          <w:numId w:val="32"/>
        </w:numPr>
        <w:tabs>
          <w:tab w:val="num" w:pos="2160"/>
        </w:tabs>
        <w:autoSpaceDE/>
        <w:autoSpaceDN/>
        <w:adjustRightInd/>
        <w:rPr>
          <w:rFonts w:ascii="Arial" w:hAnsi="Arial" w:cs="Arial"/>
          <w:color w:val="000000"/>
          <w:sz w:val="22"/>
          <w:szCs w:val="22"/>
        </w:rPr>
      </w:pPr>
      <w:r w:rsidRPr="00484E8B">
        <w:rPr>
          <w:rFonts w:ascii="Arial" w:hAnsi="Arial" w:cs="Arial"/>
          <w:color w:val="000000"/>
          <w:sz w:val="22"/>
          <w:szCs w:val="22"/>
        </w:rPr>
        <w:t>Collab with SSCCC or a student leader to co-author</w:t>
      </w:r>
    </w:p>
    <w:p w14:paraId="19C15484" w14:textId="77777777" w:rsidR="00484E8B" w:rsidRPr="00484E8B" w:rsidRDefault="00484E8B" w:rsidP="00484E8B">
      <w:pPr>
        <w:widowControl/>
        <w:numPr>
          <w:ilvl w:val="3"/>
          <w:numId w:val="32"/>
        </w:numPr>
        <w:tabs>
          <w:tab w:val="num" w:pos="2880"/>
        </w:tabs>
        <w:autoSpaceDE/>
        <w:autoSpaceDN/>
        <w:adjustRightInd/>
        <w:rPr>
          <w:rFonts w:ascii="Arial" w:hAnsi="Arial" w:cs="Arial"/>
          <w:color w:val="000000"/>
          <w:sz w:val="22"/>
          <w:szCs w:val="22"/>
        </w:rPr>
      </w:pPr>
      <w:r w:rsidRPr="00484E8B">
        <w:rPr>
          <w:rFonts w:ascii="Arial" w:hAnsi="Arial" w:cs="Arial"/>
          <w:color w:val="000000"/>
          <w:sz w:val="22"/>
          <w:szCs w:val="22"/>
        </w:rPr>
        <w:t>The view from faculty, the view from students about WHY they should be included</w:t>
      </w:r>
    </w:p>
    <w:p w14:paraId="28D41E9A" w14:textId="77777777" w:rsidR="00484E8B" w:rsidRPr="00484E8B" w:rsidRDefault="00484E8B" w:rsidP="00484E8B">
      <w:pPr>
        <w:widowControl/>
        <w:numPr>
          <w:ilvl w:val="5"/>
          <w:numId w:val="33"/>
        </w:numPr>
        <w:autoSpaceDE/>
        <w:autoSpaceDN/>
        <w:adjustRightInd/>
        <w:rPr>
          <w:rFonts w:ascii="Arial" w:hAnsi="Arial" w:cs="Arial"/>
          <w:color w:val="000000"/>
          <w:sz w:val="22"/>
          <w:szCs w:val="22"/>
        </w:rPr>
      </w:pPr>
      <w:r w:rsidRPr="00484E8B">
        <w:rPr>
          <w:rFonts w:ascii="Arial" w:hAnsi="Arial" w:cs="Arial"/>
          <w:color w:val="000000"/>
          <w:sz w:val="22"/>
          <w:szCs w:val="22"/>
        </w:rPr>
        <w:t>Benefits to</w:t>
      </w:r>
    </w:p>
    <w:p w14:paraId="6CA6BAD5" w14:textId="77777777" w:rsidR="00484E8B" w:rsidRPr="00484E8B" w:rsidRDefault="00484E8B" w:rsidP="00484E8B">
      <w:pPr>
        <w:widowControl/>
        <w:numPr>
          <w:ilvl w:val="5"/>
          <w:numId w:val="33"/>
        </w:numPr>
        <w:tabs>
          <w:tab w:val="num" w:pos="4320"/>
        </w:tabs>
        <w:autoSpaceDE/>
        <w:autoSpaceDN/>
        <w:adjustRightInd/>
        <w:rPr>
          <w:rFonts w:ascii="Arial" w:hAnsi="Arial" w:cs="Arial"/>
          <w:color w:val="000000"/>
          <w:sz w:val="22"/>
          <w:szCs w:val="22"/>
        </w:rPr>
      </w:pPr>
      <w:r w:rsidRPr="00484E8B">
        <w:rPr>
          <w:rFonts w:ascii="Arial" w:hAnsi="Arial" w:cs="Arial"/>
          <w:color w:val="000000"/>
          <w:sz w:val="22"/>
          <w:szCs w:val="22"/>
        </w:rPr>
        <w:t>Students --professional growth</w:t>
      </w:r>
    </w:p>
    <w:p w14:paraId="535A62C2" w14:textId="77777777" w:rsidR="00484E8B" w:rsidRPr="00484E8B" w:rsidRDefault="00484E8B" w:rsidP="00484E8B">
      <w:pPr>
        <w:widowControl/>
        <w:numPr>
          <w:ilvl w:val="5"/>
          <w:numId w:val="33"/>
        </w:numPr>
        <w:tabs>
          <w:tab w:val="num" w:pos="4320"/>
        </w:tabs>
        <w:autoSpaceDE/>
        <w:autoSpaceDN/>
        <w:adjustRightInd/>
        <w:rPr>
          <w:rFonts w:ascii="Arial" w:hAnsi="Arial" w:cs="Arial"/>
          <w:color w:val="000000"/>
          <w:sz w:val="22"/>
          <w:szCs w:val="22"/>
        </w:rPr>
      </w:pPr>
      <w:r w:rsidRPr="00484E8B">
        <w:rPr>
          <w:rFonts w:ascii="Arial" w:hAnsi="Arial" w:cs="Arial"/>
          <w:color w:val="000000"/>
          <w:sz w:val="22"/>
          <w:szCs w:val="22"/>
        </w:rPr>
        <w:t>Search committee members -- intentionality of centering students, student success and student outcomes, in every part of the hiring process</w:t>
      </w:r>
    </w:p>
    <w:p w14:paraId="4D8B7D2D" w14:textId="77777777" w:rsidR="00484E8B" w:rsidRPr="00484E8B" w:rsidRDefault="00484E8B" w:rsidP="00484E8B">
      <w:pPr>
        <w:widowControl/>
        <w:numPr>
          <w:ilvl w:val="5"/>
          <w:numId w:val="33"/>
        </w:numPr>
        <w:tabs>
          <w:tab w:val="num" w:pos="4320"/>
        </w:tabs>
        <w:autoSpaceDE/>
        <w:autoSpaceDN/>
        <w:adjustRightInd/>
        <w:rPr>
          <w:rFonts w:ascii="Arial" w:hAnsi="Arial" w:cs="Arial"/>
          <w:color w:val="000000"/>
          <w:sz w:val="22"/>
          <w:szCs w:val="22"/>
        </w:rPr>
      </w:pPr>
      <w:r w:rsidRPr="00484E8B">
        <w:rPr>
          <w:rFonts w:ascii="Arial" w:hAnsi="Arial" w:cs="Arial"/>
          <w:color w:val="000000"/>
          <w:sz w:val="22"/>
          <w:szCs w:val="22"/>
        </w:rPr>
        <w:t>Department or program -- supporting students on another level (not just in course work, but beyond)</w:t>
      </w:r>
    </w:p>
    <w:p w14:paraId="7B4DF2DF" w14:textId="77777777" w:rsidR="00484E8B" w:rsidRPr="00484E8B" w:rsidRDefault="00484E8B" w:rsidP="00484E8B">
      <w:pPr>
        <w:widowControl/>
        <w:numPr>
          <w:ilvl w:val="5"/>
          <w:numId w:val="33"/>
        </w:numPr>
        <w:tabs>
          <w:tab w:val="num" w:pos="4320"/>
        </w:tabs>
        <w:autoSpaceDE/>
        <w:autoSpaceDN/>
        <w:adjustRightInd/>
        <w:rPr>
          <w:rFonts w:ascii="Arial" w:hAnsi="Arial" w:cs="Arial"/>
          <w:color w:val="000000"/>
          <w:sz w:val="22"/>
          <w:szCs w:val="22"/>
        </w:rPr>
      </w:pPr>
      <w:r w:rsidRPr="00484E8B">
        <w:rPr>
          <w:rFonts w:ascii="Arial" w:hAnsi="Arial" w:cs="Arial"/>
          <w:color w:val="000000"/>
          <w:sz w:val="22"/>
          <w:szCs w:val="22"/>
        </w:rPr>
        <w:t>Institution -- student-informed processes empower student voice and embolden institutions to be more student ready</w:t>
      </w:r>
    </w:p>
    <w:p w14:paraId="7C960016" w14:textId="6F69C0E3" w:rsidR="00484E8B" w:rsidRPr="00484E8B" w:rsidRDefault="00484E8B" w:rsidP="00484E8B">
      <w:pPr>
        <w:widowControl/>
        <w:numPr>
          <w:ilvl w:val="3"/>
          <w:numId w:val="33"/>
        </w:numPr>
        <w:tabs>
          <w:tab w:val="num" w:pos="2880"/>
        </w:tabs>
        <w:autoSpaceDE/>
        <w:autoSpaceDN/>
        <w:adjustRightInd/>
        <w:rPr>
          <w:rFonts w:ascii="Arial" w:hAnsi="Arial" w:cs="Arial"/>
          <w:color w:val="000000"/>
          <w:sz w:val="22"/>
          <w:szCs w:val="22"/>
        </w:rPr>
      </w:pPr>
      <w:r w:rsidRPr="00484E8B">
        <w:rPr>
          <w:rFonts w:ascii="Arial" w:hAnsi="Arial" w:cs="Arial"/>
          <w:color w:val="000000"/>
          <w:sz w:val="22"/>
          <w:szCs w:val="22"/>
        </w:rPr>
        <w:t>Find out what colleges include students and how they do it</w:t>
      </w:r>
    </w:p>
    <w:p w14:paraId="493AEA85" w14:textId="77777777" w:rsidR="00484E8B" w:rsidRPr="00484E8B" w:rsidRDefault="00484E8B" w:rsidP="00484E8B">
      <w:pPr>
        <w:widowControl/>
        <w:numPr>
          <w:ilvl w:val="3"/>
          <w:numId w:val="33"/>
        </w:numPr>
        <w:tabs>
          <w:tab w:val="num" w:pos="2880"/>
        </w:tabs>
        <w:autoSpaceDE/>
        <w:autoSpaceDN/>
        <w:adjustRightInd/>
        <w:rPr>
          <w:rFonts w:ascii="Arial" w:hAnsi="Arial" w:cs="Arial"/>
          <w:color w:val="000000"/>
          <w:sz w:val="22"/>
          <w:szCs w:val="22"/>
        </w:rPr>
      </w:pPr>
      <w:r w:rsidRPr="00484E8B">
        <w:rPr>
          <w:rFonts w:ascii="Arial" w:hAnsi="Arial" w:cs="Arial"/>
          <w:color w:val="000000"/>
          <w:sz w:val="22"/>
          <w:szCs w:val="22"/>
        </w:rPr>
        <w:t>Overlap with EEO grant expectations</w:t>
      </w:r>
    </w:p>
    <w:p w14:paraId="7443CAC1" w14:textId="059117BA" w:rsidR="00484E8B" w:rsidRDefault="00484E8B" w:rsidP="00484E8B">
      <w:pPr>
        <w:widowControl/>
        <w:numPr>
          <w:ilvl w:val="3"/>
          <w:numId w:val="33"/>
        </w:numPr>
        <w:tabs>
          <w:tab w:val="num" w:pos="2880"/>
        </w:tabs>
        <w:autoSpaceDE/>
        <w:autoSpaceDN/>
        <w:adjustRightInd/>
        <w:rPr>
          <w:rFonts w:ascii="Arial" w:hAnsi="Arial" w:cs="Arial"/>
          <w:color w:val="000000"/>
          <w:sz w:val="22"/>
          <w:szCs w:val="22"/>
        </w:rPr>
      </w:pPr>
      <w:r w:rsidRPr="00484E8B">
        <w:rPr>
          <w:rFonts w:ascii="Arial" w:hAnsi="Arial" w:cs="Arial"/>
          <w:color w:val="000000"/>
          <w:sz w:val="22"/>
          <w:szCs w:val="22"/>
        </w:rPr>
        <w:lastRenderedPageBreak/>
        <w:t>Potential connection to Grow Yo</w:t>
      </w:r>
      <w:r>
        <w:rPr>
          <w:rFonts w:ascii="Arial" w:hAnsi="Arial" w:cs="Arial"/>
          <w:color w:val="000000"/>
          <w:sz w:val="22"/>
          <w:szCs w:val="22"/>
        </w:rPr>
        <w:t>ur Own programs</w:t>
      </w:r>
    </w:p>
    <w:p w14:paraId="3E19F9CE" w14:textId="77777777" w:rsidR="00484E8B" w:rsidRPr="00484E8B" w:rsidRDefault="00484E8B" w:rsidP="00484E8B">
      <w:pPr>
        <w:widowControl/>
        <w:autoSpaceDE/>
        <w:autoSpaceDN/>
        <w:adjustRightInd/>
        <w:ind w:left="5400"/>
        <w:rPr>
          <w:rFonts w:ascii="Arial" w:hAnsi="Arial" w:cs="Arial"/>
          <w:color w:val="000000"/>
          <w:sz w:val="22"/>
          <w:szCs w:val="22"/>
        </w:rPr>
      </w:pPr>
    </w:p>
    <w:p w14:paraId="67C6312B" w14:textId="77777777" w:rsidR="00484E8B" w:rsidRPr="00484E8B" w:rsidRDefault="00484E8B" w:rsidP="00484E8B">
      <w:pPr>
        <w:widowControl/>
        <w:numPr>
          <w:ilvl w:val="3"/>
          <w:numId w:val="33"/>
        </w:numPr>
        <w:tabs>
          <w:tab w:val="num" w:pos="2880"/>
        </w:tabs>
        <w:autoSpaceDE/>
        <w:autoSpaceDN/>
        <w:adjustRightInd/>
        <w:rPr>
          <w:rFonts w:ascii="Arial" w:hAnsi="Arial" w:cs="Arial"/>
          <w:color w:val="000000"/>
          <w:sz w:val="22"/>
          <w:szCs w:val="22"/>
        </w:rPr>
      </w:pPr>
      <w:r w:rsidRPr="00484E8B">
        <w:rPr>
          <w:rFonts w:ascii="Arial" w:hAnsi="Arial" w:cs="Arial"/>
          <w:color w:val="000000"/>
          <w:sz w:val="22"/>
          <w:szCs w:val="22"/>
        </w:rPr>
        <w:t>Search Committees as Professional Development</w:t>
      </w:r>
    </w:p>
    <w:p w14:paraId="77459FE3" w14:textId="77777777" w:rsidR="00484E8B" w:rsidRDefault="00484E8B" w:rsidP="00484E8B">
      <w:pPr>
        <w:pStyle w:val="ListParagraph"/>
        <w:ind w:left="3600"/>
      </w:pPr>
    </w:p>
    <w:p w14:paraId="6527E837" w14:textId="77777777" w:rsidR="000F1321" w:rsidRPr="000A6FC7" w:rsidRDefault="000F1321" w:rsidP="00C32536">
      <w:pPr>
        <w:pStyle w:val="ListParagraph"/>
        <w:numPr>
          <w:ilvl w:val="4"/>
          <w:numId w:val="7"/>
        </w:numPr>
      </w:pPr>
      <w:r w:rsidRPr="000A6FC7">
        <w:t>Editorial Guidelines for the Rostrum</w:t>
      </w:r>
    </w:p>
    <w:p w14:paraId="470462BE" w14:textId="0F26E210" w:rsidR="000F1321" w:rsidRPr="000A6FC7" w:rsidRDefault="00B86BC6" w:rsidP="000F1321">
      <w:pPr>
        <w:pStyle w:val="ListParagraph"/>
        <w:ind w:left="2880"/>
      </w:pPr>
      <w:hyperlink r:id="rId24" w:history="1">
        <w:r w:rsidR="00AF2955" w:rsidRPr="000A6FC7">
          <w:rPr>
            <w:rStyle w:val="Hyperlink"/>
          </w:rPr>
          <w:t>https://asccc.org/sites/default/files/Editorial%20Guidelines%20for%20the%20Rostrum.pdf</w:t>
        </w:r>
      </w:hyperlink>
    </w:p>
    <w:p w14:paraId="76692537" w14:textId="77777777" w:rsidR="00AF2955" w:rsidRPr="000A6FC7" w:rsidRDefault="00AF2955" w:rsidP="000F1321">
      <w:pPr>
        <w:pStyle w:val="ListParagraph"/>
        <w:ind w:left="2880"/>
      </w:pPr>
    </w:p>
    <w:p w14:paraId="5FCF7112" w14:textId="45FFAD21" w:rsidR="000F1321" w:rsidRPr="000A6FC7" w:rsidRDefault="000F1321" w:rsidP="000F1321">
      <w:pPr>
        <w:pStyle w:val="ListParagraph"/>
        <w:ind w:left="2880"/>
      </w:pPr>
      <w:r w:rsidRPr="000A6FC7">
        <w:t>Rostrum Timeline 202</w:t>
      </w:r>
      <w:r w:rsidR="00AF2955" w:rsidRPr="000A6FC7">
        <w:t>3</w:t>
      </w:r>
      <w:r w:rsidRPr="000A6FC7">
        <w:t>-2</w:t>
      </w:r>
      <w:r w:rsidR="00AF2955" w:rsidRPr="000A6FC7">
        <w:t>4</w:t>
      </w:r>
    </w:p>
    <w:p w14:paraId="0F4AF89F" w14:textId="67B11A59" w:rsidR="00711D5E" w:rsidRPr="000A6FC7" w:rsidRDefault="000F1321" w:rsidP="00711D5E">
      <w:pPr>
        <w:pStyle w:val="ListParagraph"/>
        <w:numPr>
          <w:ilvl w:val="4"/>
          <w:numId w:val="7"/>
        </w:numPr>
      </w:pPr>
      <w:r w:rsidRPr="000A6FC7">
        <w:t xml:space="preserve">February 2023 Rostrum </w:t>
      </w:r>
      <w:hyperlink r:id="rId25" w:history="1">
        <w:r w:rsidRPr="000A6FC7">
          <w:rPr>
            <w:rStyle w:val="Hyperlink"/>
          </w:rPr>
          <w:t>https://www.asccc.org/rostrum-reader/2023/February</w:t>
        </w:r>
      </w:hyperlink>
    </w:p>
    <w:tbl>
      <w:tblPr>
        <w:tblStyle w:val="TableGrid"/>
        <w:tblW w:w="0" w:type="auto"/>
        <w:tblInd w:w="1440" w:type="dxa"/>
        <w:tblLook w:val="04A0" w:firstRow="1" w:lastRow="0" w:firstColumn="1" w:lastColumn="0" w:noHBand="0" w:noVBand="1"/>
      </w:tblPr>
      <w:tblGrid>
        <w:gridCol w:w="8630"/>
      </w:tblGrid>
      <w:tr w:rsidR="00711D5E" w:rsidRPr="00711D5E" w14:paraId="20626A27" w14:textId="77777777" w:rsidTr="00711D5E">
        <w:tc>
          <w:tcPr>
            <w:tcW w:w="10070" w:type="dxa"/>
          </w:tcPr>
          <w:p w14:paraId="5875203B" w14:textId="77777777" w:rsidR="00711D5E" w:rsidRPr="00711D5E" w:rsidRDefault="00711D5E" w:rsidP="005C26B3">
            <w:r w:rsidRPr="00711D5E">
              <w:t>Rostrum Timeline 2023-24</w:t>
            </w:r>
          </w:p>
        </w:tc>
      </w:tr>
      <w:tr w:rsidR="00711D5E" w:rsidRPr="00711D5E" w14:paraId="5D925E89" w14:textId="77777777" w:rsidTr="00711D5E">
        <w:tc>
          <w:tcPr>
            <w:tcW w:w="10070" w:type="dxa"/>
          </w:tcPr>
          <w:p w14:paraId="7A8F1129" w14:textId="77777777" w:rsidR="00711D5E" w:rsidRPr="00711D5E" w:rsidRDefault="00711D5E" w:rsidP="005C26B3">
            <w:r w:rsidRPr="00711D5E">
              <w:t xml:space="preserve">To ED </w:t>
            </w:r>
            <w:r w:rsidRPr="00711D5E">
              <w:tab/>
              <w:t xml:space="preserve">       To Editor </w:t>
            </w:r>
            <w:r w:rsidRPr="00711D5E">
              <w:tab/>
              <w:t xml:space="preserve">          To President     To Visual Designer </w:t>
            </w:r>
            <w:r w:rsidRPr="00711D5E">
              <w:tab/>
              <w:t>To Field</w:t>
            </w:r>
          </w:p>
        </w:tc>
      </w:tr>
      <w:tr w:rsidR="00711D5E" w:rsidRPr="00711D5E" w14:paraId="13A6013A" w14:textId="77777777" w:rsidTr="00711D5E">
        <w:tc>
          <w:tcPr>
            <w:tcW w:w="10070" w:type="dxa"/>
          </w:tcPr>
          <w:p w14:paraId="5341855C" w14:textId="77777777" w:rsidR="00711D5E" w:rsidRPr="00711D5E" w:rsidRDefault="00711D5E" w:rsidP="005C26B3">
            <w:r w:rsidRPr="00711D5E">
              <w:t xml:space="preserve">October 1    October 9 </w:t>
            </w:r>
            <w:r w:rsidRPr="00711D5E">
              <w:tab/>
              <w:t>October 16</w:t>
            </w:r>
            <w:r w:rsidRPr="00711D5E">
              <w:tab/>
              <w:t xml:space="preserve"> October 23 </w:t>
            </w:r>
            <w:r w:rsidRPr="00711D5E">
              <w:tab/>
            </w:r>
            <w:r w:rsidRPr="00711D5E">
              <w:tab/>
              <w:t>November 16</w:t>
            </w:r>
          </w:p>
        </w:tc>
      </w:tr>
      <w:tr w:rsidR="00711D5E" w:rsidRPr="00711D5E" w14:paraId="5B095B90" w14:textId="77777777" w:rsidTr="00711D5E">
        <w:tc>
          <w:tcPr>
            <w:tcW w:w="10070" w:type="dxa"/>
          </w:tcPr>
          <w:p w14:paraId="6289C9A3" w14:textId="77777777" w:rsidR="00711D5E" w:rsidRPr="00711D5E" w:rsidRDefault="00711D5E" w:rsidP="005C26B3">
            <w:r w:rsidRPr="00711D5E">
              <w:t>January 14   January 22          January 29       February 5                 February 23</w:t>
            </w:r>
          </w:p>
        </w:tc>
      </w:tr>
      <w:tr w:rsidR="00711D5E" w:rsidRPr="00711D5E" w14:paraId="5CA9393B" w14:textId="77777777" w:rsidTr="00711D5E">
        <w:tc>
          <w:tcPr>
            <w:tcW w:w="10070" w:type="dxa"/>
          </w:tcPr>
          <w:p w14:paraId="110A8BFE" w14:textId="77777777" w:rsidR="00711D5E" w:rsidRPr="00711D5E" w:rsidRDefault="00711D5E" w:rsidP="005C26B3">
            <w:r w:rsidRPr="00711D5E">
              <w:t>March 3       March 11            March 18         March 25                   April 18</w:t>
            </w:r>
          </w:p>
        </w:tc>
      </w:tr>
    </w:tbl>
    <w:p w14:paraId="104CA76B" w14:textId="77777777" w:rsidR="00711D5E" w:rsidRPr="000A6FC7" w:rsidRDefault="00711D5E" w:rsidP="00711D5E">
      <w:pPr>
        <w:ind w:left="1440"/>
      </w:pPr>
    </w:p>
    <w:p w14:paraId="5855102B" w14:textId="77777777" w:rsidR="004B6C6E" w:rsidRPr="000A6FC7" w:rsidRDefault="004B6C6E" w:rsidP="008251A9">
      <w:pPr>
        <w:numPr>
          <w:ilvl w:val="0"/>
          <w:numId w:val="9"/>
        </w:numPr>
      </w:pPr>
      <w:r w:rsidRPr="000A6FC7">
        <w:t xml:space="preserve">Status of Previous Action Items </w:t>
      </w:r>
    </w:p>
    <w:p w14:paraId="6C2ABCE2" w14:textId="1FF59947" w:rsidR="00066271" w:rsidRPr="00E35C3B" w:rsidRDefault="004B6C6E" w:rsidP="008251A9">
      <w:pPr>
        <w:numPr>
          <w:ilvl w:val="1"/>
          <w:numId w:val="9"/>
        </w:numPr>
        <w:rPr>
          <w:rStyle w:val="Hyperlink"/>
          <w:color w:val="auto"/>
        </w:rPr>
      </w:pPr>
      <w:r w:rsidRPr="000A6FC7">
        <w:t>Assigned Resolutions (strikethroughs indicate completed resolutions)</w:t>
      </w:r>
    </w:p>
    <w:p w14:paraId="2B9B4478" w14:textId="77777777" w:rsidR="00066271" w:rsidRPr="000A6FC7" w:rsidRDefault="00066271" w:rsidP="00201037">
      <w:pPr>
        <w:ind w:left="2160"/>
        <w:rPr>
          <w:rStyle w:val="Hyperlink"/>
          <w:b/>
          <w:bCs/>
          <w:color w:val="auto"/>
        </w:rPr>
      </w:pPr>
    </w:p>
    <w:p w14:paraId="525EEF22" w14:textId="2F9B057F" w:rsidR="009C1F0C" w:rsidRPr="000A6FC7" w:rsidRDefault="0080639A" w:rsidP="008251A9">
      <w:pPr>
        <w:numPr>
          <w:ilvl w:val="0"/>
          <w:numId w:val="9"/>
        </w:numPr>
      </w:pPr>
      <w:r w:rsidRPr="000A6FC7">
        <w:t>Announcements</w:t>
      </w:r>
      <w:r w:rsidR="00C955EC" w:rsidRPr="000A6FC7">
        <w:t>/Resources</w:t>
      </w:r>
    </w:p>
    <w:p w14:paraId="01BF763F" w14:textId="529DA5EB" w:rsidR="0082415D" w:rsidRPr="000A6FC7" w:rsidRDefault="000A17FA" w:rsidP="008251A9">
      <w:pPr>
        <w:numPr>
          <w:ilvl w:val="1"/>
          <w:numId w:val="9"/>
        </w:numPr>
      </w:pPr>
      <w:r w:rsidRPr="000A6FC7">
        <w:rPr>
          <w:b/>
        </w:rPr>
        <w:t>Reso</w:t>
      </w:r>
      <w:r w:rsidR="00751C3B" w:rsidRPr="000A6FC7">
        <w:rPr>
          <w:b/>
        </w:rPr>
        <w:t>lutions</w:t>
      </w:r>
      <w:r w:rsidRPr="000A6FC7">
        <w:t xml:space="preserve">: </w:t>
      </w:r>
      <w:hyperlink r:id="rId26" w:history="1">
        <w:r w:rsidR="00751C3B" w:rsidRPr="000A6FC7">
          <w:rPr>
            <w:rStyle w:val="Hyperlink"/>
          </w:rPr>
          <w:t>https://www.asccc.org/events/2023-spring-plenary-session</w:t>
        </w:r>
      </w:hyperlink>
    </w:p>
    <w:p w14:paraId="0432D985" w14:textId="77777777" w:rsidR="00751C3B" w:rsidRPr="000A6FC7" w:rsidRDefault="00751C3B" w:rsidP="00751C3B">
      <w:pPr>
        <w:ind w:left="1440"/>
      </w:pPr>
    </w:p>
    <w:p w14:paraId="1D1E9125" w14:textId="264102D9" w:rsidR="007B0A20" w:rsidRPr="000A6FC7" w:rsidRDefault="004C0832" w:rsidP="007B0A20">
      <w:pPr>
        <w:numPr>
          <w:ilvl w:val="1"/>
          <w:numId w:val="9"/>
        </w:numPr>
      </w:pPr>
      <w:r w:rsidRPr="000A6FC7">
        <w:t xml:space="preserve">New ASCCC Executive Board </w:t>
      </w:r>
      <w:hyperlink r:id="rId27" w:history="1">
        <w:r w:rsidRPr="000A6FC7">
          <w:rPr>
            <w:rStyle w:val="Hyperlink"/>
          </w:rPr>
          <w:t>https://www.asccc.org/executive-committee/members</w:t>
        </w:r>
      </w:hyperlink>
    </w:p>
    <w:p w14:paraId="2D2A904F" w14:textId="77777777" w:rsidR="004C0832" w:rsidRPr="000A6FC7" w:rsidRDefault="004C0832" w:rsidP="004C0832">
      <w:pPr>
        <w:pStyle w:val="ListParagraph"/>
      </w:pPr>
    </w:p>
    <w:p w14:paraId="1F83633F" w14:textId="13D228E6" w:rsidR="00C851E2" w:rsidRPr="000A6FC7" w:rsidRDefault="001037E9" w:rsidP="008251A9">
      <w:pPr>
        <w:numPr>
          <w:ilvl w:val="1"/>
          <w:numId w:val="9"/>
        </w:numPr>
      </w:pPr>
      <w:r w:rsidRPr="000A6FC7">
        <w:t>Action/Discussion Item</w:t>
      </w:r>
      <w:r w:rsidR="00C851E2" w:rsidRPr="000A6FC7">
        <w:t>:</w:t>
      </w:r>
    </w:p>
    <w:p w14:paraId="46AEA2E2" w14:textId="542EF265" w:rsidR="00865A49" w:rsidRPr="000A6FC7" w:rsidRDefault="00865A49" w:rsidP="00865A49">
      <w:pPr>
        <w:ind w:left="2880"/>
      </w:pPr>
    </w:p>
    <w:p w14:paraId="7127EC3B" w14:textId="28AA3F5F" w:rsidR="006C63E9" w:rsidRPr="000A6FC7" w:rsidRDefault="006C63E9" w:rsidP="008251A9">
      <w:pPr>
        <w:numPr>
          <w:ilvl w:val="2"/>
          <w:numId w:val="9"/>
        </w:numPr>
      </w:pPr>
      <w:r w:rsidRPr="000A6FC7">
        <w:t>Upcoming Events and Meetings</w:t>
      </w:r>
      <w:r w:rsidR="002C643C" w:rsidRPr="000A6FC7">
        <w:t xml:space="preserve"> </w:t>
      </w:r>
      <w:hyperlink r:id="rId28" w:history="1">
        <w:r w:rsidR="002C643C" w:rsidRPr="000A6FC7">
          <w:rPr>
            <w:rStyle w:val="Hyperlink"/>
          </w:rPr>
          <w:t>https://www.asccc.org/calendar/list/events</w:t>
        </w:r>
      </w:hyperlink>
    </w:p>
    <w:p w14:paraId="34C542A1" w14:textId="77777777" w:rsidR="00AA3249" w:rsidRPr="000A6FC7" w:rsidRDefault="00B86BC6" w:rsidP="00AA3249">
      <w:pPr>
        <w:ind w:left="2880"/>
        <w:rPr>
          <w:b/>
          <w:bCs/>
        </w:rPr>
      </w:pPr>
      <w:hyperlink r:id="rId29" w:history="1">
        <w:r w:rsidR="00AA3249" w:rsidRPr="000A6FC7">
          <w:rPr>
            <w:rStyle w:val="Hyperlink"/>
            <w:b/>
            <w:bCs/>
          </w:rPr>
          <w:t>Executive Committee Meeting</w:t>
        </w:r>
      </w:hyperlink>
    </w:p>
    <w:p w14:paraId="1E6E0995" w14:textId="14334C05" w:rsidR="002C643C" w:rsidRPr="000A6FC7" w:rsidRDefault="00AA3249" w:rsidP="00AA3249">
      <w:pPr>
        <w:ind w:left="2880"/>
      </w:pPr>
      <w:r w:rsidRPr="000A6FC7">
        <w:rPr>
          <w:b/>
          <w:bCs/>
        </w:rPr>
        <w:t>September 15, 2023 - 8:00am - September 16, 2023 - 5:00pm </w:t>
      </w:r>
      <w:r w:rsidRPr="000A6FC7">
        <w:t>San Jose City College/San Jose Marriott</w:t>
      </w:r>
    </w:p>
    <w:p w14:paraId="03DCEF5E" w14:textId="77777777" w:rsidR="00E35C3B" w:rsidRPr="000A6FC7" w:rsidRDefault="00E35C3B" w:rsidP="00AA3249">
      <w:pPr>
        <w:ind w:left="2880"/>
      </w:pPr>
    </w:p>
    <w:p w14:paraId="033802DF" w14:textId="77777777" w:rsidR="00AA3249" w:rsidRPr="000A6FC7" w:rsidRDefault="00B86BC6" w:rsidP="00AA3249">
      <w:pPr>
        <w:ind w:left="2880"/>
        <w:rPr>
          <w:b/>
          <w:bCs/>
        </w:rPr>
      </w:pPr>
      <w:hyperlink r:id="rId30" w:history="1">
        <w:r w:rsidR="00AA3249" w:rsidRPr="000A6FC7">
          <w:rPr>
            <w:rStyle w:val="Hyperlink"/>
            <w:b/>
            <w:bCs/>
          </w:rPr>
          <w:t>CTE Collaborative Events and Regional Consortium</w:t>
        </w:r>
      </w:hyperlink>
    </w:p>
    <w:p w14:paraId="059BE20F" w14:textId="13E7FFA2" w:rsidR="00AA3249" w:rsidRPr="000A6FC7" w:rsidRDefault="00AA3249" w:rsidP="00AA3249">
      <w:pPr>
        <w:ind w:left="2880"/>
      </w:pPr>
      <w:r w:rsidRPr="000A6FC7">
        <w:rPr>
          <w:b/>
          <w:bCs/>
        </w:rPr>
        <w:t>September 21, 2023 - 10:00am </w:t>
      </w:r>
      <w:r w:rsidRPr="000A6FC7">
        <w:t>Orange Coast College Planetarium</w:t>
      </w:r>
    </w:p>
    <w:p w14:paraId="46469A55" w14:textId="1D9B765D" w:rsidR="004C0832" w:rsidRPr="000A6FC7" w:rsidRDefault="004C0832" w:rsidP="00AA3249">
      <w:pPr>
        <w:ind w:left="2880"/>
      </w:pPr>
    </w:p>
    <w:p w14:paraId="3DE8A5ED" w14:textId="77777777" w:rsidR="004C0832" w:rsidRPr="000A6FC7" w:rsidRDefault="00B86BC6" w:rsidP="004C0832">
      <w:pPr>
        <w:ind w:left="2880"/>
        <w:rPr>
          <w:b/>
          <w:bCs/>
        </w:rPr>
      </w:pPr>
      <w:hyperlink r:id="rId31" w:history="1">
        <w:r w:rsidR="004C0832" w:rsidRPr="000A6FC7">
          <w:rPr>
            <w:rStyle w:val="Hyperlink"/>
            <w:b/>
            <w:bCs/>
          </w:rPr>
          <w:t>2023 Accreditation Institute</w:t>
        </w:r>
      </w:hyperlink>
    </w:p>
    <w:p w14:paraId="70188C33" w14:textId="040204A8" w:rsidR="004C0832" w:rsidRPr="000A6FC7" w:rsidRDefault="004C0832" w:rsidP="004C0832">
      <w:pPr>
        <w:ind w:left="2880"/>
      </w:pPr>
      <w:r w:rsidRPr="000A6FC7">
        <w:rPr>
          <w:b/>
          <w:bCs/>
        </w:rPr>
        <w:t>September 29, 2023 - 10:30am - September 30, 2023 - 11:30am </w:t>
      </w:r>
      <w:r w:rsidRPr="000A6FC7">
        <w:t xml:space="preserve">1770 South </w:t>
      </w:r>
      <w:proofErr w:type="spellStart"/>
      <w:r w:rsidRPr="000A6FC7">
        <w:t>Amphlett</w:t>
      </w:r>
      <w:proofErr w:type="spellEnd"/>
      <w:r w:rsidRPr="000A6FC7">
        <w:t xml:space="preserve"> Blvd</w:t>
      </w:r>
    </w:p>
    <w:p w14:paraId="5C795481" w14:textId="35ABD0E6" w:rsidR="004C0832" w:rsidRPr="000A6FC7" w:rsidRDefault="004C0832" w:rsidP="004C0832">
      <w:pPr>
        <w:ind w:left="2880"/>
      </w:pPr>
    </w:p>
    <w:p w14:paraId="14BC510A" w14:textId="77777777" w:rsidR="004C0832" w:rsidRPr="000A6FC7" w:rsidRDefault="00B86BC6" w:rsidP="004C0832">
      <w:pPr>
        <w:ind w:left="2880"/>
        <w:rPr>
          <w:b/>
          <w:bCs/>
        </w:rPr>
      </w:pPr>
      <w:hyperlink r:id="rId32" w:history="1">
        <w:r w:rsidR="004C0832" w:rsidRPr="000A6FC7">
          <w:rPr>
            <w:rStyle w:val="Hyperlink"/>
            <w:b/>
            <w:bCs/>
          </w:rPr>
          <w:t>CTE Collaborative Events and Regional Consortium</w:t>
        </w:r>
      </w:hyperlink>
    </w:p>
    <w:p w14:paraId="4654AF48" w14:textId="65374D52" w:rsidR="00EE20C5" w:rsidRPr="000A6FC7" w:rsidRDefault="004C0832" w:rsidP="002863CB">
      <w:pPr>
        <w:ind w:left="2880"/>
      </w:pPr>
      <w:r w:rsidRPr="000A6FC7">
        <w:rPr>
          <w:b/>
          <w:bCs/>
        </w:rPr>
        <w:t>October 6, 2023 - 10:00am </w:t>
      </w:r>
      <w:r w:rsidRPr="000A6FC7">
        <w:t>South Central Coast</w:t>
      </w:r>
    </w:p>
    <w:p w14:paraId="253F3281" w14:textId="77777777" w:rsidR="00472550" w:rsidRPr="000A6FC7" w:rsidRDefault="00472550" w:rsidP="008B7957"/>
    <w:p w14:paraId="29A3C4C5" w14:textId="133CA5A4" w:rsidR="00373ED3" w:rsidRPr="000A6FC7" w:rsidRDefault="00C37B88" w:rsidP="008251A9">
      <w:pPr>
        <w:numPr>
          <w:ilvl w:val="1"/>
          <w:numId w:val="9"/>
        </w:numPr>
      </w:pPr>
      <w:r w:rsidRPr="000A6FC7">
        <w:t xml:space="preserve">President’s </w:t>
      </w:r>
      <w:r w:rsidR="000707BA" w:rsidRPr="000A6FC7">
        <w:t xml:space="preserve">June 2023 </w:t>
      </w:r>
      <w:r w:rsidRPr="000A6FC7">
        <w:t xml:space="preserve">Update  </w:t>
      </w:r>
      <w:hyperlink r:id="rId33" w:history="1">
        <w:r w:rsidR="000707BA" w:rsidRPr="000A6FC7">
          <w:rPr>
            <w:rStyle w:val="Hyperlink"/>
          </w:rPr>
          <w:t>http://createsend.com/t/y-9DA772CE56253E162540EF23F30FEDED</w:t>
        </w:r>
      </w:hyperlink>
    </w:p>
    <w:p w14:paraId="5977CCA5" w14:textId="77777777" w:rsidR="00EA7D8F" w:rsidRPr="000A6FC7" w:rsidRDefault="00EA7D8F" w:rsidP="006C63E9"/>
    <w:p w14:paraId="7473D44B" w14:textId="10A3A322" w:rsidR="00065156" w:rsidRDefault="001655CC" w:rsidP="00065156">
      <w:pPr>
        <w:numPr>
          <w:ilvl w:val="0"/>
          <w:numId w:val="9"/>
        </w:numPr>
      </w:pPr>
      <w:r w:rsidRPr="000A6FC7">
        <w:t>Meeting Dates:</w:t>
      </w:r>
      <w:r w:rsidR="004B6C6E" w:rsidRPr="000A6FC7">
        <w:t xml:space="preserve"> </w:t>
      </w:r>
    </w:p>
    <w:p w14:paraId="1AA444D3" w14:textId="623D80D0" w:rsidR="00065156" w:rsidRDefault="00065156" w:rsidP="00065156">
      <w:pPr>
        <w:ind w:left="1080"/>
      </w:pPr>
      <w:r>
        <w:t>Chair discussed m</w:t>
      </w:r>
      <w:r>
        <w:t>eeting agendas are collaborative, so members are encouraged to contribute</w:t>
      </w:r>
    </w:p>
    <w:p w14:paraId="2AF104A2" w14:textId="77777777" w:rsidR="00065156" w:rsidRDefault="00065156" w:rsidP="00065156">
      <w:pPr>
        <w:ind w:left="1080"/>
      </w:pPr>
      <w:r>
        <w:t>Members discussed potential future meeting times; chair will send a doodle poll.</w:t>
      </w:r>
    </w:p>
    <w:p w14:paraId="58EB32FF" w14:textId="77777777" w:rsidR="00CC4107" w:rsidRPr="000A6FC7" w:rsidRDefault="00CC4107" w:rsidP="005D012E"/>
    <w:p w14:paraId="54413643" w14:textId="554863F8" w:rsidR="00770B23" w:rsidRPr="000A6FC7" w:rsidRDefault="00770B23" w:rsidP="00065156">
      <w:pPr>
        <w:numPr>
          <w:ilvl w:val="0"/>
          <w:numId w:val="9"/>
        </w:numPr>
      </w:pPr>
      <w:r w:rsidRPr="000A6FC7">
        <w:lastRenderedPageBreak/>
        <w:t>General Discussion</w:t>
      </w:r>
      <w:r w:rsidR="00065156">
        <w:t xml:space="preserve">: </w:t>
      </w:r>
      <w:r w:rsidR="00065156" w:rsidRPr="00065156">
        <w:t>Review suggestions from last year’s FLDC in Status of Previous Action Items and End of Year Report (</w:t>
      </w:r>
      <w:proofErr w:type="spellStart"/>
      <w:r w:rsidR="00065156" w:rsidRPr="00065156">
        <w:t>pg</w:t>
      </w:r>
      <w:proofErr w:type="spellEnd"/>
      <w:r w:rsidR="00065156" w:rsidRPr="00065156">
        <w:t xml:space="preserve"> 8-9am)</w:t>
      </w:r>
    </w:p>
    <w:p w14:paraId="26B8F2BE" w14:textId="77777777" w:rsidR="00770B23" w:rsidRPr="000A6FC7" w:rsidRDefault="00770B23" w:rsidP="00770B23">
      <w:pPr>
        <w:ind w:left="1080"/>
      </w:pPr>
    </w:p>
    <w:p w14:paraId="6BF9A604" w14:textId="3BD97B32" w:rsidR="00513707" w:rsidRPr="000A6FC7" w:rsidRDefault="0080639A" w:rsidP="008251A9">
      <w:pPr>
        <w:numPr>
          <w:ilvl w:val="0"/>
          <w:numId w:val="9"/>
        </w:numPr>
      </w:pPr>
      <w:r w:rsidRPr="000A6FC7">
        <w:t>Adjournment</w:t>
      </w:r>
      <w:r w:rsidR="00B423C2" w:rsidRPr="000A6FC7">
        <w:rPr>
          <w:b/>
        </w:rPr>
        <w:t xml:space="preserve"> </w:t>
      </w:r>
    </w:p>
    <w:p w14:paraId="6362CEDA" w14:textId="77777777" w:rsidR="00513707" w:rsidRPr="000A6FC7" w:rsidRDefault="00513707" w:rsidP="002B186E">
      <w:pPr>
        <w:jc w:val="center"/>
        <w:rPr>
          <w:b/>
        </w:rPr>
      </w:pPr>
    </w:p>
    <w:p w14:paraId="3069F783" w14:textId="77777777" w:rsidR="0039765A" w:rsidRPr="000A6FC7" w:rsidRDefault="0039765A" w:rsidP="002B186E">
      <w:pPr>
        <w:jc w:val="center"/>
        <w:rPr>
          <w:b/>
        </w:rPr>
      </w:pPr>
    </w:p>
    <w:p w14:paraId="461703A7" w14:textId="24501CB4" w:rsidR="004B62D3" w:rsidRPr="000A6FC7" w:rsidRDefault="005D5088" w:rsidP="002B186E">
      <w:pPr>
        <w:jc w:val="center"/>
        <w:rPr>
          <w:b/>
        </w:rPr>
      </w:pPr>
      <w:r w:rsidRPr="000A6FC7">
        <w:rPr>
          <w:b/>
        </w:rPr>
        <w:t>Status of Previous Action Items</w:t>
      </w:r>
    </w:p>
    <w:p w14:paraId="28A89397" w14:textId="77777777" w:rsidR="00F720A3" w:rsidRPr="000A6FC7" w:rsidRDefault="00F720A3" w:rsidP="002B186E">
      <w:pPr>
        <w:jc w:val="center"/>
        <w:rPr>
          <w:b/>
        </w:rPr>
      </w:pPr>
    </w:p>
    <w:p w14:paraId="5D84EABF" w14:textId="6CCB4995" w:rsidR="004B62D3" w:rsidRPr="000A6FC7" w:rsidRDefault="004B62D3" w:rsidP="008251A9">
      <w:pPr>
        <w:pStyle w:val="ListParagraph"/>
        <w:numPr>
          <w:ilvl w:val="0"/>
          <w:numId w:val="8"/>
        </w:numPr>
        <w:rPr>
          <w:b/>
        </w:rPr>
      </w:pPr>
      <w:r w:rsidRPr="000A6FC7">
        <w:rPr>
          <w:b/>
        </w:rPr>
        <w:t>In Progress</w:t>
      </w:r>
      <w:r w:rsidR="00F720A3" w:rsidRPr="000A6FC7">
        <w:rPr>
          <w:b/>
        </w:rPr>
        <w:t xml:space="preserve"> </w:t>
      </w:r>
      <w:r w:rsidR="00F720A3" w:rsidRPr="000A6FC7">
        <w:t xml:space="preserve">(include details about pending items such as resolutions, papers, </w:t>
      </w:r>
      <w:r w:rsidR="00F720A3" w:rsidRPr="000A6FC7">
        <w:rPr>
          <w:i/>
        </w:rPr>
        <w:t>Rostrums</w:t>
      </w:r>
      <w:r w:rsidR="00F720A3" w:rsidRPr="000A6FC7">
        <w:t>, etc.)</w:t>
      </w:r>
    </w:p>
    <w:p w14:paraId="17011583" w14:textId="77777777" w:rsidR="004D6589" w:rsidRPr="000A6FC7" w:rsidRDefault="004D6589" w:rsidP="002B186E"/>
    <w:p w14:paraId="755CDED5" w14:textId="6C49396C" w:rsidR="004B62D3" w:rsidRPr="000A6FC7" w:rsidRDefault="004B62D3" w:rsidP="008251A9">
      <w:pPr>
        <w:pStyle w:val="ListParagraph"/>
        <w:numPr>
          <w:ilvl w:val="0"/>
          <w:numId w:val="8"/>
        </w:numPr>
        <w:rPr>
          <w:b/>
        </w:rPr>
      </w:pPr>
      <w:r w:rsidRPr="000A6FC7">
        <w:rPr>
          <w:b/>
        </w:rPr>
        <w:t>Completed</w:t>
      </w:r>
      <w:r w:rsidR="00F720A3" w:rsidRPr="000A6FC7">
        <w:t xml:space="preserve"> </w:t>
      </w:r>
    </w:p>
    <w:p w14:paraId="673CFDD4" w14:textId="77777777" w:rsidR="00160E96" w:rsidRPr="000A6FC7" w:rsidRDefault="00160E96" w:rsidP="00160E96">
      <w:pPr>
        <w:pStyle w:val="ListParagraph"/>
        <w:rPr>
          <w:b/>
        </w:rPr>
      </w:pPr>
    </w:p>
    <w:p w14:paraId="39BB4119" w14:textId="77777777" w:rsidR="00160E96" w:rsidRPr="00160E96" w:rsidRDefault="00160E96" w:rsidP="00160E96">
      <w:pPr>
        <w:widowControl/>
        <w:autoSpaceDE/>
        <w:autoSpaceDN/>
        <w:adjustRightInd/>
        <w:spacing w:after="160" w:line="259" w:lineRule="auto"/>
        <w:rPr>
          <w:rFonts w:eastAsia="Calibri"/>
          <w:b/>
          <w:bCs/>
        </w:rPr>
      </w:pPr>
      <w:r w:rsidRPr="00160E96">
        <w:rPr>
          <w:rFonts w:eastAsia="Calibri"/>
          <w:b/>
          <w:bCs/>
        </w:rPr>
        <w:t>Resource:</w:t>
      </w:r>
    </w:p>
    <w:p w14:paraId="5FBD401C" w14:textId="77777777" w:rsidR="00160E96" w:rsidRPr="00160E96" w:rsidRDefault="00160E96" w:rsidP="00160E96">
      <w:pPr>
        <w:widowControl/>
        <w:autoSpaceDE/>
        <w:autoSpaceDN/>
        <w:adjustRightInd/>
        <w:spacing w:line="259" w:lineRule="auto"/>
        <w:rPr>
          <w:rFonts w:eastAsia="Calibri"/>
          <w:b/>
          <w:bCs/>
        </w:rPr>
      </w:pPr>
      <w:r w:rsidRPr="00160E96">
        <w:rPr>
          <w:rFonts w:eastAsia="Calibri"/>
          <w:b/>
          <w:bCs/>
        </w:rPr>
        <w:t xml:space="preserve">ASCCC </w:t>
      </w:r>
      <w:proofErr w:type="spellStart"/>
      <w:r w:rsidRPr="00160E96">
        <w:rPr>
          <w:rFonts w:eastAsia="Calibri"/>
          <w:b/>
          <w:bCs/>
        </w:rPr>
        <w:t>Livebinder</w:t>
      </w:r>
      <w:proofErr w:type="spellEnd"/>
      <w:r w:rsidRPr="00160E96">
        <w:rPr>
          <w:rFonts w:eastAsia="Calibri"/>
          <w:b/>
          <w:bCs/>
        </w:rPr>
        <w:t xml:space="preserve"> </w:t>
      </w:r>
    </w:p>
    <w:p w14:paraId="7A515ED1" w14:textId="77777777" w:rsidR="00160E96" w:rsidRPr="00160E96" w:rsidRDefault="00B86BC6" w:rsidP="00160E96">
      <w:pPr>
        <w:widowControl/>
        <w:autoSpaceDE/>
        <w:autoSpaceDN/>
        <w:adjustRightInd/>
        <w:spacing w:line="259" w:lineRule="auto"/>
        <w:rPr>
          <w:rFonts w:eastAsia="Calibri"/>
        </w:rPr>
      </w:pPr>
      <w:hyperlink r:id="rId34" w:history="1">
        <w:r w:rsidR="00160E96" w:rsidRPr="000A6FC7">
          <w:rPr>
            <w:rFonts w:eastAsia="Calibri"/>
            <w:color w:val="0563C1"/>
            <w:u w:val="single"/>
          </w:rPr>
          <w:t>https://www.livebinders.com/b/2557634</w:t>
        </w:r>
      </w:hyperlink>
    </w:p>
    <w:p w14:paraId="1EAF604E" w14:textId="77777777" w:rsidR="00160E96" w:rsidRPr="00160E96" w:rsidRDefault="00160E96" w:rsidP="00160E96">
      <w:pPr>
        <w:widowControl/>
        <w:autoSpaceDE/>
        <w:autoSpaceDN/>
        <w:adjustRightInd/>
        <w:spacing w:after="160" w:line="259" w:lineRule="auto"/>
        <w:rPr>
          <w:rFonts w:eastAsia="Calibri"/>
          <w:b/>
          <w:bCs/>
        </w:rPr>
      </w:pPr>
    </w:p>
    <w:p w14:paraId="490E44DC" w14:textId="77777777" w:rsidR="00160E96" w:rsidRPr="00160E96" w:rsidRDefault="00160E96" w:rsidP="00160E96">
      <w:pPr>
        <w:widowControl/>
        <w:autoSpaceDE/>
        <w:autoSpaceDN/>
        <w:adjustRightInd/>
        <w:spacing w:after="160" w:line="259" w:lineRule="auto"/>
        <w:rPr>
          <w:rFonts w:eastAsia="Calibri"/>
          <w:b/>
          <w:bCs/>
        </w:rPr>
      </w:pPr>
      <w:r w:rsidRPr="00160E96">
        <w:rPr>
          <w:rFonts w:eastAsia="Calibri"/>
          <w:noProof/>
        </w:rPr>
        <w:drawing>
          <wp:inline distT="0" distB="0" distL="0" distR="0" wp14:anchorId="7D07F999" wp14:editId="35FF6E19">
            <wp:extent cx="5943600" cy="28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85750"/>
                    </a:xfrm>
                    <a:prstGeom prst="rect">
                      <a:avLst/>
                    </a:prstGeom>
                    <a:noFill/>
                    <a:ln>
                      <a:noFill/>
                    </a:ln>
                  </pic:spPr>
                </pic:pic>
              </a:graphicData>
            </a:graphic>
          </wp:inline>
        </w:drawing>
      </w:r>
    </w:p>
    <w:p w14:paraId="4374926D" w14:textId="77777777" w:rsidR="00160E96" w:rsidRPr="00160E96" w:rsidRDefault="00160E96" w:rsidP="00160E96">
      <w:pPr>
        <w:widowControl/>
        <w:autoSpaceDE/>
        <w:autoSpaceDN/>
        <w:adjustRightInd/>
        <w:spacing w:after="160" w:line="259" w:lineRule="auto"/>
        <w:rPr>
          <w:rFonts w:eastAsia="Calibri"/>
        </w:rPr>
      </w:pPr>
      <w:r w:rsidRPr="00160E96">
        <w:rPr>
          <w:rFonts w:eastAsia="Calibri"/>
          <w:noProof/>
        </w:rPr>
        <w:drawing>
          <wp:inline distT="0" distB="0" distL="0" distR="0" wp14:anchorId="232F9751" wp14:editId="73CCB6EB">
            <wp:extent cx="2868417" cy="15240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68417" cy="1524000"/>
                    </a:xfrm>
                    <a:prstGeom prst="rect">
                      <a:avLst/>
                    </a:prstGeom>
                  </pic:spPr>
                </pic:pic>
              </a:graphicData>
            </a:graphic>
          </wp:inline>
        </w:drawing>
      </w:r>
      <w:r w:rsidRPr="00160E96">
        <w:rPr>
          <w:rFonts w:eastAsia="Calibri"/>
        </w:rPr>
        <w:t xml:space="preserve"> </w:t>
      </w:r>
    </w:p>
    <w:p w14:paraId="6A2225A7" w14:textId="77777777" w:rsidR="00160E96" w:rsidRPr="00160E96" w:rsidRDefault="00160E96" w:rsidP="00160E96">
      <w:pPr>
        <w:widowControl/>
        <w:autoSpaceDE/>
        <w:autoSpaceDN/>
        <w:adjustRightInd/>
        <w:spacing w:after="160" w:line="259" w:lineRule="auto"/>
        <w:ind w:left="720"/>
        <w:rPr>
          <w:rFonts w:eastAsia="Calibri"/>
        </w:rPr>
      </w:pPr>
      <w:r w:rsidRPr="00160E96">
        <w:rPr>
          <w:rFonts w:eastAsia="Calibri"/>
        </w:rPr>
        <w:t xml:space="preserve">Academic Senate for California Community Colleges Professional Development College (PDC) </w:t>
      </w:r>
      <w:hyperlink r:id="rId37" w:history="1">
        <w:r w:rsidRPr="000A6FC7">
          <w:rPr>
            <w:rFonts w:eastAsia="Calibri"/>
            <w:color w:val="0563C1"/>
            <w:u w:val="single"/>
          </w:rPr>
          <w:t>Professional Development College (PDC) - ASCCC Open Educational Resources Initiative (asccc-oeri.org)</w:t>
        </w:r>
      </w:hyperlink>
    </w:p>
    <w:p w14:paraId="3B0B7181" w14:textId="77777777" w:rsidR="00160E96" w:rsidRPr="00160E96" w:rsidRDefault="00160E96" w:rsidP="00160E96">
      <w:pPr>
        <w:widowControl/>
        <w:autoSpaceDE/>
        <w:autoSpaceDN/>
        <w:adjustRightInd/>
        <w:spacing w:after="160" w:line="259" w:lineRule="auto"/>
        <w:ind w:left="720"/>
        <w:rPr>
          <w:rFonts w:eastAsia="Calibri"/>
          <w:b/>
          <w:bCs/>
        </w:rPr>
      </w:pPr>
      <w:r w:rsidRPr="00160E96">
        <w:rPr>
          <w:rFonts w:eastAsia="Calibri"/>
          <w:b/>
          <w:bCs/>
        </w:rPr>
        <w:t>Curriculum</w:t>
      </w:r>
    </w:p>
    <w:p w14:paraId="410E22AD" w14:textId="77777777" w:rsidR="00160E96" w:rsidRPr="00160E96" w:rsidRDefault="00160E96" w:rsidP="00160E96">
      <w:pPr>
        <w:widowControl/>
        <w:autoSpaceDE/>
        <w:autoSpaceDN/>
        <w:adjustRightInd/>
        <w:spacing w:after="160" w:line="259" w:lineRule="auto"/>
        <w:ind w:left="720"/>
        <w:rPr>
          <w:rFonts w:eastAsia="Calibri"/>
        </w:rPr>
      </w:pPr>
      <w:r w:rsidRPr="00160E96">
        <w:rPr>
          <w:rFonts w:eastAsia="Calibri"/>
        </w:rPr>
        <w:t xml:space="preserve">Curriculum Development – The PDC is pleased to offer a </w:t>
      </w:r>
      <w:r w:rsidRPr="00160E96">
        <w:rPr>
          <w:rFonts w:eastAsia="Calibri"/>
          <w:b/>
          <w:bCs/>
        </w:rPr>
        <w:t>five-course series</w:t>
      </w:r>
      <w:r w:rsidRPr="00160E96">
        <w:rPr>
          <w:rFonts w:eastAsia="Calibri"/>
        </w:rPr>
        <w:t xml:space="preserve"> that provides an overview of various aspects of curriculum development. Participants who complete all five courses may be eligible to earn ASCCC’s Curriculum Development Certificate of Completion. In order to earn a Certificate, all components of the five-course series must be successfully completed. Each course consists of multiple units. There is a quiz associated with each unit and a final exam for each course. Successful completion requires earning 100% on all quizzes and at least 80% on the final exam for each course. All assessments are multiple-choice. While quizzes may be taken more than once, the final exam for each course can only be taken once. Individuals who are interested in having their work formally recognized should contact Krystinne Mica for more information. The completion of the series should take approximately eight hours.</w:t>
      </w:r>
    </w:p>
    <w:p w14:paraId="56552542" w14:textId="77777777" w:rsidR="00160E96" w:rsidRPr="00160E96" w:rsidRDefault="00160E96" w:rsidP="00160E96">
      <w:pPr>
        <w:widowControl/>
        <w:autoSpaceDE/>
        <w:autoSpaceDN/>
        <w:adjustRightInd/>
        <w:spacing w:after="160" w:line="259" w:lineRule="auto"/>
        <w:ind w:left="720"/>
        <w:rPr>
          <w:rFonts w:eastAsia="Calibri"/>
        </w:rPr>
      </w:pPr>
      <w:r w:rsidRPr="00160E96">
        <w:rPr>
          <w:rFonts w:eastAsia="Calibri"/>
        </w:rPr>
        <w:t xml:space="preserve">Important: All courses are offered via Canvas and set so that you can “self-enroll”. Please be sure that you are logged into your home instance of Canvas before attempting to access any PDC course. </w:t>
      </w:r>
    </w:p>
    <w:p w14:paraId="1B8329B9" w14:textId="77777777" w:rsidR="00160E96" w:rsidRPr="00160E96" w:rsidRDefault="00B86BC6" w:rsidP="00160E96">
      <w:pPr>
        <w:widowControl/>
        <w:autoSpaceDE/>
        <w:autoSpaceDN/>
        <w:adjustRightInd/>
        <w:spacing w:after="160" w:line="259" w:lineRule="auto"/>
        <w:ind w:left="720"/>
        <w:rPr>
          <w:rFonts w:eastAsia="Calibri"/>
        </w:rPr>
      </w:pPr>
      <w:hyperlink r:id="rId38" w:tgtFrame="_blank" w:history="1">
        <w:r w:rsidR="00160E96" w:rsidRPr="000A6FC7">
          <w:rPr>
            <w:rFonts w:eastAsia="Calibri"/>
            <w:color w:val="0563C1"/>
            <w:u w:val="single"/>
          </w:rPr>
          <w:t>I. Curriculum 101: Introduction and Types of Courses</w:t>
        </w:r>
      </w:hyperlink>
    </w:p>
    <w:p w14:paraId="11E46265" w14:textId="77777777" w:rsidR="00160E96" w:rsidRPr="00160E96" w:rsidRDefault="00B86BC6" w:rsidP="00160E96">
      <w:pPr>
        <w:widowControl/>
        <w:autoSpaceDE/>
        <w:autoSpaceDN/>
        <w:adjustRightInd/>
        <w:spacing w:after="160" w:line="259" w:lineRule="auto"/>
        <w:ind w:left="720"/>
        <w:rPr>
          <w:rFonts w:eastAsia="Calibri"/>
        </w:rPr>
      </w:pPr>
      <w:hyperlink r:id="rId39" w:tgtFrame="_blank" w:history="1">
        <w:r w:rsidR="00160E96" w:rsidRPr="000A6FC7">
          <w:rPr>
            <w:rFonts w:eastAsia="Calibri"/>
            <w:color w:val="0563C1"/>
            <w:u w:val="single"/>
          </w:rPr>
          <w:t>II. Programs and Awards</w:t>
        </w:r>
      </w:hyperlink>
    </w:p>
    <w:p w14:paraId="019F7B69" w14:textId="77777777" w:rsidR="00160E96" w:rsidRPr="00160E96" w:rsidRDefault="00B86BC6" w:rsidP="00160E96">
      <w:pPr>
        <w:widowControl/>
        <w:autoSpaceDE/>
        <w:autoSpaceDN/>
        <w:adjustRightInd/>
        <w:spacing w:after="160" w:line="259" w:lineRule="auto"/>
        <w:ind w:left="720"/>
        <w:rPr>
          <w:rFonts w:eastAsia="Calibri"/>
        </w:rPr>
      </w:pPr>
      <w:hyperlink r:id="rId40" w:tgtFrame="_blank" w:history="1">
        <w:r w:rsidR="00160E96" w:rsidRPr="000A6FC7">
          <w:rPr>
            <w:rFonts w:eastAsia="Calibri"/>
            <w:color w:val="0563C1"/>
            <w:u w:val="single"/>
          </w:rPr>
          <w:t>III. The Course Outline of Record (COR)</w:t>
        </w:r>
      </w:hyperlink>
    </w:p>
    <w:p w14:paraId="5E4E1FE4" w14:textId="77777777" w:rsidR="00160E96" w:rsidRPr="00160E96" w:rsidRDefault="00B86BC6" w:rsidP="00160E96">
      <w:pPr>
        <w:widowControl/>
        <w:autoSpaceDE/>
        <w:autoSpaceDN/>
        <w:adjustRightInd/>
        <w:spacing w:after="160" w:line="259" w:lineRule="auto"/>
        <w:ind w:left="720"/>
        <w:rPr>
          <w:rFonts w:eastAsia="Calibri"/>
        </w:rPr>
      </w:pPr>
      <w:hyperlink r:id="rId41" w:tgtFrame="_blank" w:history="1">
        <w:r w:rsidR="00160E96" w:rsidRPr="000A6FC7">
          <w:rPr>
            <w:rFonts w:eastAsia="Calibri"/>
            <w:color w:val="0563C1"/>
            <w:u w:val="single"/>
          </w:rPr>
          <w:t>IV. Program and Degree Proposals</w:t>
        </w:r>
      </w:hyperlink>
    </w:p>
    <w:p w14:paraId="762A693C" w14:textId="77777777" w:rsidR="00160E96" w:rsidRPr="00160E96" w:rsidRDefault="00B86BC6" w:rsidP="00160E96">
      <w:pPr>
        <w:widowControl/>
        <w:autoSpaceDE/>
        <w:autoSpaceDN/>
        <w:adjustRightInd/>
        <w:spacing w:after="160" w:line="259" w:lineRule="auto"/>
        <w:ind w:left="720"/>
        <w:rPr>
          <w:rFonts w:eastAsia="Calibri"/>
        </w:rPr>
      </w:pPr>
      <w:hyperlink r:id="rId42" w:tgtFrame="_blank" w:history="1">
        <w:r w:rsidR="00160E96" w:rsidRPr="000A6FC7">
          <w:rPr>
            <w:rFonts w:eastAsia="Calibri"/>
            <w:color w:val="0563C1"/>
            <w:u w:val="single"/>
          </w:rPr>
          <w:t>V. Focus on Career Technical Education (CTE)</w:t>
        </w:r>
      </w:hyperlink>
    </w:p>
    <w:p w14:paraId="5A4412FA" w14:textId="27BEBA3E" w:rsidR="00364A6E" w:rsidRPr="00160E96" w:rsidRDefault="00160E96" w:rsidP="00160E96">
      <w:pPr>
        <w:widowControl/>
        <w:autoSpaceDE/>
        <w:autoSpaceDN/>
        <w:adjustRightInd/>
        <w:spacing w:after="160" w:line="259" w:lineRule="auto"/>
        <w:rPr>
          <w:rFonts w:eastAsia="Calibri"/>
        </w:rPr>
      </w:pPr>
      <w:r w:rsidRPr="00160E96">
        <w:rPr>
          <w:rFonts w:eastAsia="Calibri"/>
        </w:rPr>
        <w:t>Academic Senate for California Community Colleges. (2021). </w:t>
      </w:r>
      <w:r w:rsidRPr="00160E96">
        <w:rPr>
          <w:rFonts w:eastAsia="Calibri"/>
          <w:i/>
          <w:iCs/>
        </w:rPr>
        <w:t>Mentorship Handbook</w:t>
      </w:r>
      <w:r w:rsidRPr="00160E96">
        <w:rPr>
          <w:rFonts w:eastAsia="Calibri"/>
        </w:rPr>
        <w:t>. </w:t>
      </w:r>
      <w:hyperlink r:id="rId43" w:tgtFrame="_blank" w:tooltip="Mentorship Handbook" w:history="1">
        <w:r w:rsidRPr="000A6FC7">
          <w:rPr>
            <w:rFonts w:eastAsia="Calibri"/>
            <w:color w:val="0563C1"/>
            <w:u w:val="single"/>
          </w:rPr>
          <w:t>https://www.asccc.org/sites/default/files/publications/asccc_mentorship_handbook_2021.pdf</w:t>
        </w:r>
      </w:hyperlink>
    </w:p>
    <w:p w14:paraId="20762C71" w14:textId="77777777" w:rsidR="00160E96" w:rsidRPr="00160E96" w:rsidRDefault="00160E96" w:rsidP="00160E96">
      <w:pPr>
        <w:widowControl/>
        <w:autoSpaceDE/>
        <w:autoSpaceDN/>
        <w:adjustRightInd/>
        <w:spacing w:line="259" w:lineRule="auto"/>
        <w:rPr>
          <w:rFonts w:eastAsia="Calibri"/>
        </w:rPr>
      </w:pPr>
      <w:r w:rsidRPr="00160E96">
        <w:rPr>
          <w:rFonts w:eastAsia="Calibri"/>
        </w:rPr>
        <w:t>Rostrum Article: Faculty Empowerment Leadership Academy: Participation Matters</w:t>
      </w:r>
    </w:p>
    <w:p w14:paraId="7093BDEB" w14:textId="77777777" w:rsidR="00160E96" w:rsidRPr="00160E96" w:rsidRDefault="00160E96" w:rsidP="00160E96">
      <w:pPr>
        <w:widowControl/>
        <w:autoSpaceDE/>
        <w:autoSpaceDN/>
        <w:adjustRightInd/>
        <w:spacing w:line="259" w:lineRule="auto"/>
        <w:rPr>
          <w:rFonts w:eastAsia="Calibri"/>
        </w:rPr>
      </w:pPr>
      <w:bookmarkStart w:id="1" w:name="201118"/>
      <w:bookmarkEnd w:id="1"/>
      <w:r w:rsidRPr="00160E96">
        <w:rPr>
          <w:rFonts w:eastAsia="Calibri"/>
        </w:rPr>
        <w:t xml:space="preserve">November 2022 </w:t>
      </w:r>
      <w:hyperlink r:id="rId44" w:history="1">
        <w:r w:rsidRPr="000A6FC7">
          <w:rPr>
            <w:rFonts w:eastAsia="Calibri"/>
            <w:color w:val="0563C1"/>
            <w:u w:val="single"/>
          </w:rPr>
          <w:t>Yessica Diaz Roman</w:t>
        </w:r>
      </w:hyperlink>
    </w:p>
    <w:p w14:paraId="0C436482" w14:textId="58AF5B07" w:rsidR="00160E96" w:rsidRPr="00160E96" w:rsidRDefault="00B86BC6" w:rsidP="00364A6E">
      <w:pPr>
        <w:widowControl/>
        <w:autoSpaceDE/>
        <w:autoSpaceDN/>
        <w:adjustRightInd/>
        <w:spacing w:after="160" w:line="259" w:lineRule="auto"/>
        <w:rPr>
          <w:rFonts w:eastAsia="Calibri"/>
        </w:rPr>
      </w:pPr>
      <w:hyperlink r:id="rId45" w:history="1">
        <w:r w:rsidR="00160E96" w:rsidRPr="000A6FC7">
          <w:rPr>
            <w:rFonts w:eastAsia="Calibri"/>
            <w:color w:val="0563C1"/>
            <w:u w:val="single"/>
          </w:rPr>
          <w:t>https://asccc.org/content/faculty-empowerment-leadership-academy-participation-matters</w:t>
        </w:r>
      </w:hyperlink>
    </w:p>
    <w:p w14:paraId="10738DB8" w14:textId="77777777" w:rsidR="00160E96" w:rsidRPr="00160E96" w:rsidRDefault="00160E96" w:rsidP="00160E96">
      <w:pPr>
        <w:widowControl/>
        <w:autoSpaceDE/>
        <w:autoSpaceDN/>
        <w:adjustRightInd/>
        <w:spacing w:after="160" w:line="259" w:lineRule="auto"/>
        <w:textAlignment w:val="baseline"/>
        <w:rPr>
          <w:rFonts w:eastAsia="Calibri"/>
          <w:color w:val="000000"/>
        </w:rPr>
      </w:pPr>
      <w:r w:rsidRPr="00160E96">
        <w:rPr>
          <w:rFonts w:eastAsia="Calibri"/>
          <w:color w:val="000000"/>
        </w:rPr>
        <w:t>Message from previous chair:</w:t>
      </w:r>
    </w:p>
    <w:p w14:paraId="3C10920D" w14:textId="77777777" w:rsidR="00160E96" w:rsidRPr="00160E96" w:rsidRDefault="00160E96" w:rsidP="00160E96">
      <w:pPr>
        <w:widowControl/>
        <w:autoSpaceDE/>
        <w:autoSpaceDN/>
        <w:adjustRightInd/>
        <w:spacing w:after="160" w:line="259" w:lineRule="auto"/>
        <w:textAlignment w:val="baseline"/>
        <w:rPr>
          <w:rFonts w:eastAsia="Calibri"/>
          <w:color w:val="000000"/>
        </w:rPr>
      </w:pPr>
      <w:r w:rsidRPr="00160E96">
        <w:rPr>
          <w:rFonts w:eastAsia="Calibri"/>
          <w:color w:val="000000"/>
        </w:rPr>
        <w:t>All FLDC agendas and minutes from the 22-23 year are on the </w:t>
      </w:r>
      <w:hyperlink r:id="rId46" w:tgtFrame="_blank" w:tooltip="https://asccc.org/directory/faculty-development-committee-1" w:history="1">
        <w:r w:rsidRPr="000A6FC7">
          <w:rPr>
            <w:rFonts w:eastAsia="Calibri"/>
            <w:b/>
            <w:bCs/>
            <w:color w:val="0563C1"/>
            <w:u w:val="single"/>
            <w:bdr w:val="none" w:sz="0" w:space="0" w:color="auto" w:frame="1"/>
          </w:rPr>
          <w:t>ASCCC FLDC webpage</w:t>
        </w:r>
      </w:hyperlink>
      <w:r w:rsidRPr="00160E96">
        <w:rPr>
          <w:rFonts w:eastAsia="Calibri"/>
          <w:color w:val="000000"/>
        </w:rPr>
        <w:t>. However, I wanted to share the </w:t>
      </w:r>
      <w:hyperlink r:id="rId47" w:tgtFrame="_blank" w:tooltip="https://drive.google.com/drive/folders/1yNeTR9HlYWWUnDk-7StNi_77CRSXt0PD?usp=sharing" w:history="1">
        <w:r w:rsidRPr="000A6FC7">
          <w:rPr>
            <w:rFonts w:eastAsia="Calibri"/>
            <w:b/>
            <w:bCs/>
            <w:color w:val="0563C1"/>
            <w:u w:val="single"/>
            <w:bdr w:val="none" w:sz="0" w:space="0" w:color="auto" w:frame="1"/>
          </w:rPr>
          <w:t>22-23 FLDC google drive</w:t>
        </w:r>
      </w:hyperlink>
      <w:r w:rsidRPr="00160E96">
        <w:rPr>
          <w:rFonts w:eastAsia="Calibri"/>
          <w:color w:val="000000"/>
        </w:rPr>
        <w:t xml:space="preserve"> that has a variety of tools and resources that were created to support the work of FELA. In this drive you will find materials for the three different cohort convenings we held </w:t>
      </w:r>
    </w:p>
    <w:p w14:paraId="62BFDE21" w14:textId="77777777" w:rsidR="00160E96" w:rsidRPr="00160E96" w:rsidRDefault="00160E96" w:rsidP="00160E96">
      <w:pPr>
        <w:widowControl/>
        <w:autoSpaceDE/>
        <w:autoSpaceDN/>
        <w:adjustRightInd/>
        <w:spacing w:after="160" w:line="259" w:lineRule="auto"/>
        <w:textAlignment w:val="baseline"/>
        <w:rPr>
          <w:rFonts w:eastAsia="Calibri"/>
          <w:color w:val="000000"/>
        </w:rPr>
      </w:pPr>
      <w:proofErr w:type="gramStart"/>
      <w:r w:rsidRPr="00160E96">
        <w:rPr>
          <w:rFonts w:eastAsia="Calibri"/>
          <w:color w:val="000000"/>
        </w:rPr>
        <w:t>this</w:t>
      </w:r>
      <w:proofErr w:type="gramEnd"/>
      <w:r w:rsidRPr="00160E96">
        <w:rPr>
          <w:rFonts w:eastAsia="Calibri"/>
          <w:color w:val="000000"/>
        </w:rPr>
        <w:t xml:space="preserve"> past year (initial, midway, and final); sample cohort communications; monthly reading resources for the cohort; template for cohort summary reports; and this past year's cohort completed summaries with some excellent feedback and suggestions moving forward.</w:t>
      </w:r>
    </w:p>
    <w:p w14:paraId="75B976EB" w14:textId="77777777" w:rsidR="00160E96" w:rsidRPr="00160E96" w:rsidRDefault="00160E96" w:rsidP="00160E96">
      <w:pPr>
        <w:widowControl/>
        <w:autoSpaceDE/>
        <w:autoSpaceDN/>
        <w:adjustRightInd/>
        <w:jc w:val="center"/>
        <w:rPr>
          <w:rFonts w:eastAsia="Calibri"/>
          <w:b/>
        </w:rPr>
      </w:pPr>
    </w:p>
    <w:p w14:paraId="67141AE4" w14:textId="77777777" w:rsidR="00160E96" w:rsidRPr="00160E96" w:rsidRDefault="00160E96" w:rsidP="00160E96">
      <w:pPr>
        <w:widowControl/>
        <w:autoSpaceDE/>
        <w:autoSpaceDN/>
        <w:adjustRightInd/>
        <w:jc w:val="center"/>
        <w:rPr>
          <w:rFonts w:eastAsia="Calibri"/>
          <w:b/>
        </w:rPr>
      </w:pPr>
      <w:r w:rsidRPr="00160E96">
        <w:rPr>
          <w:rFonts w:eastAsia="Calibri"/>
          <w:b/>
        </w:rPr>
        <w:t>Academic Senate for California Community Colleges</w:t>
      </w:r>
    </w:p>
    <w:p w14:paraId="0958910C" w14:textId="77777777" w:rsidR="00160E96" w:rsidRPr="00160E96" w:rsidRDefault="00160E96" w:rsidP="00160E96">
      <w:pPr>
        <w:widowControl/>
        <w:autoSpaceDE/>
        <w:autoSpaceDN/>
        <w:adjustRightInd/>
        <w:jc w:val="center"/>
        <w:rPr>
          <w:rFonts w:eastAsia="Calibri"/>
          <w:b/>
        </w:rPr>
      </w:pPr>
      <w:r w:rsidRPr="00160E96">
        <w:rPr>
          <w:rFonts w:eastAsia="Calibri"/>
          <w:b/>
        </w:rPr>
        <w:t>End of Year Report Form for</w:t>
      </w:r>
    </w:p>
    <w:p w14:paraId="25C12246" w14:textId="77777777" w:rsidR="00160E96" w:rsidRPr="00160E96" w:rsidRDefault="00160E96" w:rsidP="00160E96">
      <w:pPr>
        <w:widowControl/>
        <w:autoSpaceDE/>
        <w:autoSpaceDN/>
        <w:adjustRightInd/>
        <w:jc w:val="center"/>
        <w:rPr>
          <w:rFonts w:eastAsia="Calibri"/>
          <w:b/>
        </w:rPr>
      </w:pPr>
      <w:r w:rsidRPr="00160E96">
        <w:rPr>
          <w:rFonts w:eastAsia="Calibri"/>
          <w:b/>
        </w:rPr>
        <w:t>Standing Committees/Task Forces/Chancellor’s Office (CO) Groups</w:t>
      </w:r>
    </w:p>
    <w:p w14:paraId="7D4C91A5" w14:textId="77777777" w:rsidR="00160E96" w:rsidRPr="00160E96" w:rsidRDefault="00160E96" w:rsidP="00160E96">
      <w:pPr>
        <w:widowControl/>
        <w:autoSpaceDE/>
        <w:autoSpaceDN/>
        <w:adjustRightInd/>
        <w:jc w:val="center"/>
        <w:rPr>
          <w:rFonts w:eastAsia="Calibri"/>
        </w:rPr>
      </w:pPr>
    </w:p>
    <w:p w14:paraId="2C05ECB8" w14:textId="77777777" w:rsidR="00E35C3B" w:rsidRDefault="00160E96" w:rsidP="00160E96">
      <w:pPr>
        <w:widowControl/>
        <w:autoSpaceDE/>
        <w:autoSpaceDN/>
        <w:adjustRightInd/>
        <w:rPr>
          <w:rFonts w:eastAsia="Calibri"/>
        </w:rPr>
      </w:pPr>
      <w:r w:rsidRPr="00160E96">
        <w:rPr>
          <w:rFonts w:eastAsia="Calibri"/>
        </w:rPr>
        <w:t xml:space="preserve">Each chair and faculty representative’s responsibility is to the Academic Senate and the faculty it represents, as well as to the Executive Committee that carries out the Senate’s charges.  Each chair and </w:t>
      </w:r>
    </w:p>
    <w:p w14:paraId="7D7C6C4F" w14:textId="7A5723F6" w:rsidR="00160E96" w:rsidRPr="00160E96" w:rsidRDefault="00160E96" w:rsidP="00160E96">
      <w:pPr>
        <w:widowControl/>
        <w:autoSpaceDE/>
        <w:autoSpaceDN/>
        <w:adjustRightInd/>
        <w:rPr>
          <w:rFonts w:eastAsia="Calibri"/>
        </w:rPr>
      </w:pPr>
      <w:r w:rsidRPr="00160E96">
        <w:rPr>
          <w:rFonts w:eastAsia="Calibri"/>
        </w:rPr>
        <w:t xml:space="preserve">representative has a responsibility to communicate clearly with successive committees what has been accomplished, what has only been partially addressed, what remains to be completed, and what possibilities lie ahead for the coming year.  </w:t>
      </w:r>
    </w:p>
    <w:p w14:paraId="29541F31" w14:textId="77777777" w:rsidR="00160E96" w:rsidRPr="00160E96" w:rsidRDefault="00160E96" w:rsidP="00160E96">
      <w:pPr>
        <w:widowControl/>
        <w:autoSpaceDE/>
        <w:autoSpaceDN/>
        <w:adjustRightInd/>
        <w:rPr>
          <w:rFonts w:eastAsia="Calibri"/>
        </w:rPr>
      </w:pPr>
    </w:p>
    <w:p w14:paraId="1B3D6475" w14:textId="77777777" w:rsidR="00160E96" w:rsidRPr="00160E96" w:rsidRDefault="00160E96" w:rsidP="00160E96">
      <w:pPr>
        <w:widowControl/>
        <w:autoSpaceDE/>
        <w:autoSpaceDN/>
        <w:adjustRightInd/>
        <w:rPr>
          <w:rFonts w:eastAsia="Calibri"/>
        </w:rPr>
      </w:pPr>
      <w:r w:rsidRPr="00160E96">
        <w:rPr>
          <w:rFonts w:eastAsia="Calibri"/>
        </w:rPr>
        <w:t xml:space="preserve">The chair or senior appointed representative must write an end of year report outlining the actions taken and work done by the committee and contains information to allow subsequent chairs to continue to move forward with the work of the committee.  </w:t>
      </w:r>
    </w:p>
    <w:p w14:paraId="1D43A530" w14:textId="77777777" w:rsidR="00160E96" w:rsidRPr="00160E96" w:rsidRDefault="00160E96" w:rsidP="00160E96">
      <w:pPr>
        <w:widowControl/>
        <w:autoSpaceDE/>
        <w:autoSpaceDN/>
        <w:adjustRightInd/>
        <w:rPr>
          <w:rFonts w:eastAsia="Calibri"/>
        </w:rPr>
      </w:pPr>
    </w:p>
    <w:p w14:paraId="4724DD42" w14:textId="77777777" w:rsidR="00160E96" w:rsidRPr="00160E96" w:rsidRDefault="00160E96" w:rsidP="00160E96">
      <w:pPr>
        <w:widowControl/>
        <w:autoSpaceDE/>
        <w:autoSpaceDN/>
        <w:adjustRightInd/>
        <w:rPr>
          <w:rFonts w:eastAsia="Calibri"/>
        </w:rPr>
      </w:pPr>
      <w:r w:rsidRPr="00160E96">
        <w:rPr>
          <w:rFonts w:eastAsia="Calibri"/>
          <w:b/>
        </w:rPr>
        <w:t xml:space="preserve">Standing Committee/Task Force/Chancellor’s Office Group Name: </w:t>
      </w:r>
      <w:r w:rsidRPr="00160E96">
        <w:rPr>
          <w:rFonts w:eastAsia="Calibri"/>
        </w:rPr>
        <w:t>ASCCC Faculty Leadership Development Committee (FLDC)</w:t>
      </w:r>
    </w:p>
    <w:p w14:paraId="6C48F701" w14:textId="77777777" w:rsidR="00160E96" w:rsidRPr="00160E96" w:rsidRDefault="00160E96" w:rsidP="00160E96">
      <w:pPr>
        <w:widowControl/>
        <w:autoSpaceDE/>
        <w:autoSpaceDN/>
        <w:adjustRightInd/>
        <w:rPr>
          <w:rFonts w:eastAsia="Calibri"/>
        </w:rPr>
      </w:pPr>
      <w:r w:rsidRPr="00160E96">
        <w:rPr>
          <w:rFonts w:eastAsia="Calibri"/>
          <w:b/>
        </w:rPr>
        <w:t xml:space="preserve">Committee/Task Force Chair/ASCCC Representative Name: </w:t>
      </w:r>
      <w:r w:rsidRPr="00160E96">
        <w:rPr>
          <w:rFonts w:eastAsia="Calibri"/>
        </w:rPr>
        <w:t xml:space="preserve">Christopher </w:t>
      </w:r>
      <w:proofErr w:type="spellStart"/>
      <w:r w:rsidRPr="00160E96">
        <w:rPr>
          <w:rFonts w:eastAsia="Calibri"/>
        </w:rPr>
        <w:t>Howerton</w:t>
      </w:r>
      <w:proofErr w:type="spellEnd"/>
      <w:r w:rsidRPr="00160E96">
        <w:rPr>
          <w:rFonts w:eastAsia="Calibri"/>
        </w:rPr>
        <w:t>, ASCCC North Representative</w:t>
      </w:r>
    </w:p>
    <w:p w14:paraId="4638CCE3" w14:textId="77777777" w:rsidR="00160E96" w:rsidRPr="00160E96" w:rsidRDefault="00160E96" w:rsidP="00160E96">
      <w:pPr>
        <w:widowControl/>
        <w:autoSpaceDE/>
        <w:autoSpaceDN/>
        <w:adjustRightInd/>
        <w:rPr>
          <w:rFonts w:eastAsia="Calibri"/>
        </w:rPr>
      </w:pPr>
      <w:r w:rsidRPr="00160E96">
        <w:rPr>
          <w:rFonts w:eastAsia="Calibri"/>
          <w:b/>
        </w:rPr>
        <w:t xml:space="preserve">Academic Year: </w:t>
      </w:r>
      <w:r w:rsidRPr="00160E96">
        <w:rPr>
          <w:rFonts w:eastAsia="Calibri"/>
        </w:rPr>
        <w:t>2022-2023</w:t>
      </w:r>
    </w:p>
    <w:p w14:paraId="0C18ED1F" w14:textId="77777777" w:rsidR="00160E96" w:rsidRPr="00160E96" w:rsidRDefault="00160E96" w:rsidP="00160E96">
      <w:pPr>
        <w:widowControl/>
        <w:autoSpaceDE/>
        <w:autoSpaceDN/>
        <w:adjustRightInd/>
        <w:rPr>
          <w:rFonts w:eastAsia="Calibri"/>
          <w:b/>
        </w:rPr>
      </w:pPr>
    </w:p>
    <w:p w14:paraId="334D6AC5" w14:textId="77777777" w:rsidR="00160E96" w:rsidRPr="00160E96" w:rsidRDefault="00160E96" w:rsidP="00160E96">
      <w:pPr>
        <w:widowControl/>
        <w:autoSpaceDE/>
        <w:autoSpaceDN/>
        <w:adjustRightInd/>
        <w:rPr>
          <w:rFonts w:eastAsia="Calibri"/>
          <w:b/>
        </w:rPr>
      </w:pPr>
      <w:r w:rsidRPr="00160E96">
        <w:rPr>
          <w:rFonts w:eastAsia="Calibri"/>
          <w:b/>
        </w:rPr>
        <w:t xml:space="preserve">Number of meetings held this year: </w:t>
      </w:r>
    </w:p>
    <w:p w14:paraId="3C05DD5C" w14:textId="77777777" w:rsidR="00160E96" w:rsidRPr="00160E96" w:rsidRDefault="00160E96" w:rsidP="008251A9">
      <w:pPr>
        <w:widowControl/>
        <w:numPr>
          <w:ilvl w:val="0"/>
          <w:numId w:val="17"/>
        </w:numPr>
        <w:autoSpaceDE/>
        <w:autoSpaceDN/>
        <w:adjustRightInd/>
        <w:spacing w:after="160" w:line="259" w:lineRule="auto"/>
        <w:rPr>
          <w:rFonts w:eastAsia="Calibri"/>
        </w:rPr>
      </w:pPr>
      <w:r w:rsidRPr="00160E96">
        <w:rPr>
          <w:rFonts w:eastAsia="Calibri"/>
        </w:rPr>
        <w:t xml:space="preserve">9 committee meetings </w:t>
      </w:r>
    </w:p>
    <w:p w14:paraId="4809EB70" w14:textId="77777777" w:rsidR="00160E96" w:rsidRPr="00160E96" w:rsidRDefault="00160E96" w:rsidP="00160E96">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autoSpaceDE/>
        <w:autoSpaceDN/>
        <w:adjustRightInd/>
        <w:spacing w:after="240"/>
        <w:ind w:left="720"/>
        <w:rPr>
          <w:rFonts w:eastAsia="Calibri"/>
          <w:color w:val="0A0A0A"/>
          <w:u w:val="single"/>
        </w:rPr>
      </w:pPr>
      <w:r w:rsidRPr="00160E96">
        <w:rPr>
          <w:rFonts w:eastAsia="Calibri"/>
          <w:color w:val="0A0A0A"/>
          <w:u w:val="single"/>
        </w:rPr>
        <w:t>2022-2023 Meeting Dates</w:t>
      </w:r>
    </w:p>
    <w:p w14:paraId="3F99F96F" w14:textId="77777777" w:rsidR="00160E96" w:rsidRPr="00160E96" w:rsidRDefault="00160E96" w:rsidP="008251A9">
      <w:pPr>
        <w:widowControl/>
        <w:numPr>
          <w:ilvl w:val="0"/>
          <w:numId w:val="19"/>
        </w:numPr>
        <w:autoSpaceDE/>
        <w:autoSpaceDN/>
        <w:adjustRightInd/>
        <w:spacing w:after="160" w:line="259" w:lineRule="auto"/>
        <w:rPr>
          <w:rFonts w:eastAsia="Calibri"/>
          <w:color w:val="000000"/>
        </w:rPr>
      </w:pPr>
      <w:r w:rsidRPr="00160E96">
        <w:rPr>
          <w:rFonts w:eastAsia="Calibri"/>
          <w:b/>
          <w:i/>
        </w:rPr>
        <w:t>Fall 2022</w:t>
      </w:r>
      <w:r w:rsidRPr="00160E96">
        <w:rPr>
          <w:rFonts w:eastAsia="Calibri"/>
        </w:rPr>
        <w:t xml:space="preserve">: 8/29, 9/27,10/26, 11/22; </w:t>
      </w:r>
      <w:r w:rsidRPr="00160E96">
        <w:rPr>
          <w:rFonts w:eastAsia="Calibri"/>
          <w:b/>
          <w:i/>
        </w:rPr>
        <w:t>Spring 2023:</w:t>
      </w:r>
      <w:r w:rsidRPr="00160E96">
        <w:rPr>
          <w:rFonts w:eastAsia="Calibri"/>
        </w:rPr>
        <w:t xml:space="preserve"> 1/20, 2/15, 3/21,4/12, 5/9</w:t>
      </w:r>
    </w:p>
    <w:p w14:paraId="1102F7AF" w14:textId="77777777" w:rsidR="00160E96" w:rsidRPr="00160E96" w:rsidRDefault="00160E96" w:rsidP="008251A9">
      <w:pPr>
        <w:widowControl/>
        <w:numPr>
          <w:ilvl w:val="0"/>
          <w:numId w:val="19"/>
        </w:numPr>
        <w:autoSpaceDE/>
        <w:autoSpaceDN/>
        <w:adjustRightInd/>
        <w:spacing w:after="160" w:line="259" w:lineRule="auto"/>
        <w:rPr>
          <w:rFonts w:eastAsia="Calibri"/>
          <w:color w:val="000000"/>
        </w:rPr>
      </w:pPr>
      <w:r w:rsidRPr="00160E96">
        <w:rPr>
          <w:rFonts w:eastAsia="Calibri"/>
        </w:rPr>
        <w:lastRenderedPageBreak/>
        <w:t xml:space="preserve">3 FELA Cohort Convenings (virtual): </w:t>
      </w:r>
      <w:hyperlink r:id="rId48">
        <w:r w:rsidRPr="00160E96">
          <w:rPr>
            <w:rFonts w:eastAsia="Calibri"/>
            <w:color w:val="1155CC"/>
            <w:u w:val="single"/>
          </w:rPr>
          <w:t>Initial Convening 12/19/23</w:t>
        </w:r>
      </w:hyperlink>
      <w:r w:rsidRPr="00160E96">
        <w:rPr>
          <w:rFonts w:eastAsia="Calibri"/>
        </w:rPr>
        <w:t xml:space="preserve">; </w:t>
      </w:r>
      <w:hyperlink r:id="rId49">
        <w:r w:rsidRPr="00160E96">
          <w:rPr>
            <w:rFonts w:eastAsia="Calibri"/>
            <w:color w:val="1155CC"/>
            <w:u w:val="single"/>
          </w:rPr>
          <w:t>2nd Convening 2/24/23</w:t>
        </w:r>
      </w:hyperlink>
      <w:r w:rsidRPr="00160E96">
        <w:rPr>
          <w:rFonts w:eastAsia="Calibri"/>
        </w:rPr>
        <w:t>; Final Convening 5/19/23)</w:t>
      </w:r>
    </w:p>
    <w:p w14:paraId="39E4BEAE" w14:textId="77777777" w:rsidR="00160E96" w:rsidRPr="00160E96" w:rsidRDefault="00B86BC6" w:rsidP="008251A9">
      <w:pPr>
        <w:widowControl/>
        <w:numPr>
          <w:ilvl w:val="1"/>
          <w:numId w:val="19"/>
        </w:numPr>
        <w:autoSpaceDE/>
        <w:autoSpaceDN/>
        <w:adjustRightInd/>
        <w:spacing w:after="160" w:line="259" w:lineRule="auto"/>
        <w:rPr>
          <w:rFonts w:eastAsia="Calibri"/>
        </w:rPr>
      </w:pPr>
      <w:hyperlink r:id="rId50">
        <w:r w:rsidR="00160E96" w:rsidRPr="00160E96">
          <w:rPr>
            <w:rFonts w:eastAsia="Calibri"/>
            <w:color w:val="1155CC"/>
            <w:u w:val="single"/>
          </w:rPr>
          <w:t>FELA Initial Convening Agenda</w:t>
        </w:r>
      </w:hyperlink>
      <w:r w:rsidR="00160E96" w:rsidRPr="00160E96">
        <w:rPr>
          <w:rFonts w:eastAsia="Calibri"/>
        </w:rPr>
        <w:t xml:space="preserve">; </w:t>
      </w:r>
    </w:p>
    <w:p w14:paraId="1773E557" w14:textId="77777777" w:rsidR="00160E96" w:rsidRPr="00160E96" w:rsidRDefault="00B86BC6" w:rsidP="008251A9">
      <w:pPr>
        <w:widowControl/>
        <w:numPr>
          <w:ilvl w:val="2"/>
          <w:numId w:val="19"/>
        </w:numPr>
        <w:autoSpaceDE/>
        <w:autoSpaceDN/>
        <w:adjustRightInd/>
        <w:spacing w:after="160" w:line="259" w:lineRule="auto"/>
        <w:rPr>
          <w:rFonts w:eastAsia="Calibri"/>
        </w:rPr>
      </w:pPr>
      <w:hyperlink r:id="rId51">
        <w:r w:rsidR="00160E96" w:rsidRPr="00160E96">
          <w:rPr>
            <w:rFonts w:eastAsia="Calibri"/>
            <w:b/>
            <w:i/>
            <w:color w:val="1155CC"/>
            <w:u w:val="single"/>
          </w:rPr>
          <w:t>FELA Initial Convening Presentation</w:t>
        </w:r>
      </w:hyperlink>
      <w:r w:rsidR="00160E96" w:rsidRPr="00160E96">
        <w:rPr>
          <w:rFonts w:eastAsia="Calibri"/>
        </w:rPr>
        <w:t xml:space="preserve"> (12/16/2022)</w:t>
      </w:r>
    </w:p>
    <w:p w14:paraId="5432030F" w14:textId="77777777" w:rsidR="00160E96" w:rsidRPr="00160E96" w:rsidRDefault="00B86BC6" w:rsidP="008251A9">
      <w:pPr>
        <w:widowControl/>
        <w:numPr>
          <w:ilvl w:val="1"/>
          <w:numId w:val="19"/>
        </w:numPr>
        <w:autoSpaceDE/>
        <w:autoSpaceDN/>
        <w:adjustRightInd/>
        <w:spacing w:after="160" w:line="259" w:lineRule="auto"/>
        <w:rPr>
          <w:rFonts w:eastAsia="Calibri"/>
        </w:rPr>
      </w:pPr>
      <w:hyperlink r:id="rId52">
        <w:r w:rsidR="00160E96" w:rsidRPr="00160E96">
          <w:rPr>
            <w:rFonts w:eastAsia="Calibri"/>
            <w:color w:val="1155CC"/>
            <w:u w:val="single"/>
          </w:rPr>
          <w:t>FELA Midway Check-in Convening Agenda</w:t>
        </w:r>
      </w:hyperlink>
      <w:r w:rsidR="00160E96" w:rsidRPr="00160E96">
        <w:rPr>
          <w:rFonts w:eastAsia="Calibri"/>
        </w:rPr>
        <w:t xml:space="preserve">; </w:t>
      </w:r>
    </w:p>
    <w:p w14:paraId="1DAC4918" w14:textId="77777777" w:rsidR="00160E96" w:rsidRPr="00160E96" w:rsidRDefault="00B86BC6" w:rsidP="008251A9">
      <w:pPr>
        <w:widowControl/>
        <w:numPr>
          <w:ilvl w:val="2"/>
          <w:numId w:val="19"/>
        </w:numPr>
        <w:autoSpaceDE/>
        <w:autoSpaceDN/>
        <w:adjustRightInd/>
        <w:spacing w:after="160" w:line="259" w:lineRule="auto"/>
        <w:rPr>
          <w:rFonts w:eastAsia="Calibri"/>
        </w:rPr>
      </w:pPr>
      <w:hyperlink r:id="rId53">
        <w:r w:rsidR="00160E96" w:rsidRPr="00160E96">
          <w:rPr>
            <w:rFonts w:eastAsia="Calibri"/>
            <w:b/>
            <w:i/>
            <w:color w:val="1155CC"/>
            <w:u w:val="single"/>
          </w:rPr>
          <w:t>FELA 2nd Cohort Convening Presentation</w:t>
        </w:r>
      </w:hyperlink>
      <w:r w:rsidR="00160E96" w:rsidRPr="00160E96">
        <w:rPr>
          <w:rFonts w:eastAsia="Calibri"/>
        </w:rPr>
        <w:t xml:space="preserve"> (2/24/23)</w:t>
      </w:r>
    </w:p>
    <w:p w14:paraId="757CCDBF" w14:textId="77777777" w:rsidR="00160E96" w:rsidRPr="00160E96" w:rsidRDefault="00B86BC6" w:rsidP="008251A9">
      <w:pPr>
        <w:widowControl/>
        <w:numPr>
          <w:ilvl w:val="1"/>
          <w:numId w:val="19"/>
        </w:numPr>
        <w:autoSpaceDE/>
        <w:autoSpaceDN/>
        <w:adjustRightInd/>
        <w:spacing w:after="160" w:line="259" w:lineRule="auto"/>
        <w:rPr>
          <w:rFonts w:eastAsia="Calibri"/>
        </w:rPr>
      </w:pPr>
      <w:hyperlink r:id="rId54">
        <w:r w:rsidR="00160E96" w:rsidRPr="00160E96">
          <w:rPr>
            <w:rFonts w:eastAsia="Calibri"/>
            <w:color w:val="1155CC"/>
            <w:u w:val="single"/>
          </w:rPr>
          <w:t>FELA Final-Summary Convening Agenda</w:t>
        </w:r>
      </w:hyperlink>
      <w:r w:rsidR="00160E96" w:rsidRPr="00160E96">
        <w:rPr>
          <w:rFonts w:eastAsia="Calibri"/>
        </w:rPr>
        <w:t xml:space="preserve">; </w:t>
      </w:r>
    </w:p>
    <w:p w14:paraId="4FEE02C9" w14:textId="2359A719" w:rsidR="00160E96" w:rsidRPr="00160E96" w:rsidRDefault="00B86BC6" w:rsidP="008251A9">
      <w:pPr>
        <w:widowControl/>
        <w:numPr>
          <w:ilvl w:val="2"/>
          <w:numId w:val="19"/>
        </w:numPr>
        <w:autoSpaceDE/>
        <w:autoSpaceDN/>
        <w:adjustRightInd/>
        <w:spacing w:after="160" w:line="259" w:lineRule="auto"/>
        <w:rPr>
          <w:rFonts w:eastAsia="Calibri"/>
        </w:rPr>
      </w:pPr>
      <w:hyperlink r:id="rId55">
        <w:r w:rsidR="000A6FC7">
          <w:rPr>
            <w:rFonts w:eastAsia="Calibri"/>
            <w:b/>
            <w:i/>
            <w:color w:val="1155CC"/>
            <w:u w:val="single"/>
          </w:rPr>
          <w:t xml:space="preserve">FELA Final Cohort </w:t>
        </w:r>
        <w:r w:rsidR="008E08E0">
          <w:rPr>
            <w:rFonts w:eastAsia="Calibri"/>
            <w:b/>
            <w:i/>
            <w:color w:val="1155CC"/>
            <w:u w:val="single"/>
          </w:rPr>
          <w:t>Conve</w:t>
        </w:r>
        <w:r w:rsidR="008E08E0" w:rsidRPr="00160E96">
          <w:rPr>
            <w:rFonts w:eastAsia="Calibri"/>
            <w:b/>
            <w:i/>
            <w:color w:val="1155CC"/>
            <w:u w:val="single"/>
          </w:rPr>
          <w:t>ning</w:t>
        </w:r>
        <w:r w:rsidR="00160E96" w:rsidRPr="00160E96">
          <w:rPr>
            <w:rFonts w:eastAsia="Calibri"/>
            <w:b/>
            <w:i/>
            <w:color w:val="1155CC"/>
            <w:u w:val="single"/>
          </w:rPr>
          <w:t xml:space="preserve"> Presentation</w:t>
        </w:r>
      </w:hyperlink>
      <w:r w:rsidR="00160E96" w:rsidRPr="00160E96">
        <w:rPr>
          <w:rFonts w:eastAsia="Calibri"/>
        </w:rPr>
        <w:t xml:space="preserve"> (5/19/2023)</w:t>
      </w:r>
    </w:p>
    <w:p w14:paraId="78EDB028" w14:textId="77777777" w:rsidR="00160E96" w:rsidRPr="00160E96" w:rsidRDefault="00160E96" w:rsidP="00160E96">
      <w:pPr>
        <w:widowControl/>
        <w:autoSpaceDE/>
        <w:autoSpaceDN/>
        <w:adjustRightInd/>
        <w:rPr>
          <w:rFonts w:eastAsia="Calibri"/>
        </w:rPr>
      </w:pPr>
    </w:p>
    <w:p w14:paraId="518BF840" w14:textId="77777777" w:rsidR="00160E96" w:rsidRPr="00160E96" w:rsidRDefault="00160E96" w:rsidP="008251A9">
      <w:pPr>
        <w:widowControl/>
        <w:numPr>
          <w:ilvl w:val="0"/>
          <w:numId w:val="16"/>
        </w:numPr>
        <w:pBdr>
          <w:top w:val="nil"/>
          <w:left w:val="nil"/>
          <w:bottom w:val="nil"/>
          <w:right w:val="nil"/>
          <w:between w:val="nil"/>
        </w:pBdr>
        <w:autoSpaceDE/>
        <w:autoSpaceDN/>
        <w:adjustRightInd/>
        <w:spacing w:after="160" w:line="259" w:lineRule="auto"/>
        <w:rPr>
          <w:rFonts w:eastAsia="Calibri"/>
          <w:b/>
          <w:color w:val="000000"/>
        </w:rPr>
      </w:pPr>
      <w:r w:rsidRPr="00160E96">
        <w:rPr>
          <w:rFonts w:eastAsia="Calibri"/>
          <w:b/>
          <w:color w:val="000000"/>
        </w:rPr>
        <w:t>In addition to the ASCCC strategic plan goals, did the committee have other goals for this year? If so, please describe.</w:t>
      </w:r>
    </w:p>
    <w:p w14:paraId="01BF83B3" w14:textId="77777777" w:rsidR="00160E96" w:rsidRPr="00160E96" w:rsidRDefault="00160E96" w:rsidP="008251A9">
      <w:pPr>
        <w:widowControl/>
        <w:numPr>
          <w:ilvl w:val="1"/>
          <w:numId w:val="16"/>
        </w:numPr>
        <w:pBdr>
          <w:top w:val="nil"/>
          <w:left w:val="nil"/>
          <w:bottom w:val="nil"/>
          <w:right w:val="nil"/>
          <w:between w:val="nil"/>
        </w:pBdr>
        <w:autoSpaceDE/>
        <w:autoSpaceDN/>
        <w:adjustRightInd/>
        <w:spacing w:after="160" w:line="259" w:lineRule="auto"/>
        <w:rPr>
          <w:rFonts w:eastAsia="Calibri"/>
        </w:rPr>
      </w:pPr>
      <w:r w:rsidRPr="00160E96">
        <w:rPr>
          <w:rFonts w:eastAsia="Calibri"/>
        </w:rPr>
        <w:t>Restructure the Faculty Empowerment Leadership Academy (FELA) to include a focus on the ASCCC IDEAA framework, and to build a stronger sense of “cohort community”</w:t>
      </w:r>
    </w:p>
    <w:p w14:paraId="2B2C1257" w14:textId="77777777" w:rsidR="00160E96" w:rsidRPr="00160E96" w:rsidRDefault="00160E96" w:rsidP="008251A9">
      <w:pPr>
        <w:widowControl/>
        <w:numPr>
          <w:ilvl w:val="1"/>
          <w:numId w:val="16"/>
        </w:numPr>
        <w:pBdr>
          <w:top w:val="nil"/>
          <w:left w:val="nil"/>
          <w:bottom w:val="nil"/>
          <w:right w:val="nil"/>
          <w:between w:val="nil"/>
        </w:pBdr>
        <w:autoSpaceDE/>
        <w:autoSpaceDN/>
        <w:adjustRightInd/>
        <w:spacing w:after="160" w:line="259" w:lineRule="auto"/>
        <w:rPr>
          <w:rFonts w:eastAsia="Calibri"/>
        </w:rPr>
      </w:pPr>
      <w:r w:rsidRPr="00160E96">
        <w:rPr>
          <w:rFonts w:eastAsia="Calibri"/>
        </w:rPr>
        <w:t xml:space="preserve">Develop a </w:t>
      </w:r>
      <w:hyperlink r:id="rId56">
        <w:r w:rsidRPr="00160E96">
          <w:rPr>
            <w:rFonts w:eastAsia="Calibri"/>
            <w:b/>
            <w:color w:val="1155CC"/>
            <w:u w:val="single"/>
          </w:rPr>
          <w:t>repository for suggested monthly readings</w:t>
        </w:r>
      </w:hyperlink>
      <w:r w:rsidRPr="00160E96">
        <w:rPr>
          <w:rFonts w:eastAsia="Calibri"/>
        </w:rPr>
        <w:t xml:space="preserve"> for cohort mentors and mentees to support constructive interactions and discussions.</w:t>
      </w:r>
    </w:p>
    <w:p w14:paraId="54C862CE" w14:textId="77777777" w:rsidR="00160E96" w:rsidRPr="00160E96" w:rsidRDefault="00160E96" w:rsidP="008251A9">
      <w:pPr>
        <w:widowControl/>
        <w:numPr>
          <w:ilvl w:val="1"/>
          <w:numId w:val="16"/>
        </w:numPr>
        <w:pBdr>
          <w:top w:val="nil"/>
          <w:left w:val="nil"/>
          <w:bottom w:val="nil"/>
          <w:right w:val="nil"/>
          <w:between w:val="nil"/>
        </w:pBdr>
        <w:autoSpaceDE/>
        <w:autoSpaceDN/>
        <w:adjustRightInd/>
        <w:spacing w:after="160" w:line="259" w:lineRule="auto"/>
        <w:rPr>
          <w:rFonts w:eastAsia="Calibri"/>
        </w:rPr>
      </w:pPr>
      <w:r w:rsidRPr="00160E96">
        <w:rPr>
          <w:rFonts w:eastAsia="Calibri"/>
        </w:rPr>
        <w:t xml:space="preserve">Develop a set </w:t>
      </w:r>
      <w:hyperlink r:id="rId57">
        <w:r w:rsidRPr="00160E96">
          <w:rPr>
            <w:rFonts w:eastAsia="Calibri"/>
            <w:b/>
            <w:color w:val="1155CC"/>
            <w:u w:val="single"/>
          </w:rPr>
          <w:t>standard sample communications</w:t>
        </w:r>
      </w:hyperlink>
      <w:r w:rsidRPr="00160E96">
        <w:rPr>
          <w:rFonts w:eastAsia="Calibri"/>
          <w:b/>
        </w:rPr>
        <w:t xml:space="preserve"> </w:t>
      </w:r>
      <w:r w:rsidRPr="00160E96">
        <w:rPr>
          <w:rFonts w:eastAsia="Calibri"/>
        </w:rPr>
        <w:t>to be used for the FELA program</w:t>
      </w:r>
    </w:p>
    <w:p w14:paraId="26836974" w14:textId="77777777" w:rsidR="00160E96" w:rsidRPr="00160E96" w:rsidRDefault="00160E96" w:rsidP="008251A9">
      <w:pPr>
        <w:widowControl/>
        <w:numPr>
          <w:ilvl w:val="1"/>
          <w:numId w:val="16"/>
        </w:numPr>
        <w:pBdr>
          <w:top w:val="nil"/>
          <w:left w:val="nil"/>
          <w:bottom w:val="nil"/>
          <w:right w:val="nil"/>
          <w:between w:val="nil"/>
        </w:pBdr>
        <w:autoSpaceDE/>
        <w:autoSpaceDN/>
        <w:adjustRightInd/>
        <w:spacing w:after="160" w:line="259" w:lineRule="auto"/>
        <w:rPr>
          <w:rFonts w:eastAsia="Calibri"/>
        </w:rPr>
      </w:pPr>
      <w:r w:rsidRPr="00160E96">
        <w:rPr>
          <w:rFonts w:eastAsia="Calibri"/>
        </w:rPr>
        <w:t>Update application process and timeline, resources, program requirements (minimize cost for participants) and develop more flexibility.</w:t>
      </w:r>
    </w:p>
    <w:p w14:paraId="1A716135" w14:textId="77777777" w:rsidR="00160E96" w:rsidRPr="00160E96" w:rsidRDefault="00160E96" w:rsidP="00160E96">
      <w:pPr>
        <w:widowControl/>
        <w:pBdr>
          <w:top w:val="nil"/>
          <w:left w:val="nil"/>
          <w:bottom w:val="nil"/>
          <w:right w:val="nil"/>
          <w:between w:val="nil"/>
        </w:pBdr>
        <w:autoSpaceDE/>
        <w:autoSpaceDN/>
        <w:adjustRightInd/>
        <w:ind w:left="720"/>
        <w:rPr>
          <w:rFonts w:eastAsia="Calibri"/>
          <w:color w:val="000000"/>
        </w:rPr>
      </w:pPr>
    </w:p>
    <w:p w14:paraId="0AAAEE79" w14:textId="77777777" w:rsidR="00160E96" w:rsidRDefault="00160E96" w:rsidP="008251A9">
      <w:pPr>
        <w:widowControl/>
        <w:numPr>
          <w:ilvl w:val="0"/>
          <w:numId w:val="16"/>
        </w:numPr>
        <w:pBdr>
          <w:top w:val="nil"/>
          <w:left w:val="nil"/>
          <w:bottom w:val="nil"/>
          <w:right w:val="nil"/>
          <w:between w:val="nil"/>
        </w:pBdr>
        <w:autoSpaceDE/>
        <w:autoSpaceDN/>
        <w:adjustRightInd/>
        <w:spacing w:after="160" w:line="259" w:lineRule="auto"/>
        <w:rPr>
          <w:rFonts w:eastAsia="Calibri"/>
          <w:b/>
          <w:color w:val="000000"/>
        </w:rPr>
      </w:pPr>
      <w:r w:rsidRPr="00160E96">
        <w:rPr>
          <w:rFonts w:eastAsia="Calibri"/>
          <w:b/>
          <w:color w:val="000000"/>
        </w:rPr>
        <w:t>Please summarize accomplishments of the committee/task force/CO group this year, highlighting specific resolutions, papers, resources, or Rostrum articles developed:</w:t>
      </w:r>
    </w:p>
    <w:p w14:paraId="1C2AA080" w14:textId="77777777" w:rsidR="008E08E0" w:rsidRPr="00160E96" w:rsidRDefault="008E08E0" w:rsidP="008E08E0">
      <w:pPr>
        <w:widowControl/>
        <w:pBdr>
          <w:top w:val="nil"/>
          <w:left w:val="nil"/>
          <w:bottom w:val="nil"/>
          <w:right w:val="nil"/>
          <w:between w:val="nil"/>
        </w:pBdr>
        <w:autoSpaceDE/>
        <w:autoSpaceDN/>
        <w:adjustRightInd/>
        <w:spacing w:after="160" w:line="259" w:lineRule="auto"/>
        <w:rPr>
          <w:rFonts w:eastAsia="Calibri"/>
          <w:b/>
          <w:color w:val="000000"/>
        </w:rPr>
      </w:pPr>
    </w:p>
    <w:p w14:paraId="5A8B3E9E" w14:textId="77777777" w:rsidR="00160E96" w:rsidRPr="00160E96" w:rsidRDefault="00160E96" w:rsidP="008251A9">
      <w:pPr>
        <w:widowControl/>
        <w:numPr>
          <w:ilvl w:val="0"/>
          <w:numId w:val="18"/>
        </w:numPr>
        <w:autoSpaceDE/>
        <w:autoSpaceDN/>
        <w:adjustRightInd/>
        <w:spacing w:after="160" w:line="259" w:lineRule="auto"/>
        <w:rPr>
          <w:rFonts w:eastAsia="Calibri"/>
        </w:rPr>
      </w:pPr>
      <w:r w:rsidRPr="00160E96">
        <w:rPr>
          <w:rFonts w:eastAsia="Calibri"/>
        </w:rPr>
        <w:t xml:space="preserve">Maintained </w:t>
      </w:r>
      <w:hyperlink r:id="rId58">
        <w:r w:rsidRPr="00160E96">
          <w:rPr>
            <w:rFonts w:eastAsia="Calibri"/>
            <w:color w:val="1155CC"/>
            <w:u w:val="single"/>
          </w:rPr>
          <w:t>FLDC</w:t>
        </w:r>
      </w:hyperlink>
      <w:r w:rsidRPr="00160E96">
        <w:rPr>
          <w:rFonts w:eastAsia="Calibri"/>
        </w:rPr>
        <w:t>/</w:t>
      </w:r>
      <w:hyperlink r:id="rId59">
        <w:r w:rsidRPr="00160E96">
          <w:rPr>
            <w:rFonts w:eastAsia="Calibri"/>
            <w:color w:val="1155CC"/>
            <w:u w:val="single"/>
          </w:rPr>
          <w:t>FELA</w:t>
        </w:r>
      </w:hyperlink>
      <w:r w:rsidRPr="00160E96">
        <w:rPr>
          <w:rFonts w:eastAsia="Calibri"/>
        </w:rPr>
        <w:t xml:space="preserve"> ASCCC Webpages</w:t>
      </w:r>
    </w:p>
    <w:p w14:paraId="416C4139" w14:textId="77777777" w:rsidR="008E08E0" w:rsidRDefault="00160E96" w:rsidP="008251A9">
      <w:pPr>
        <w:widowControl/>
        <w:numPr>
          <w:ilvl w:val="0"/>
          <w:numId w:val="18"/>
        </w:numPr>
        <w:autoSpaceDE/>
        <w:autoSpaceDN/>
        <w:adjustRightInd/>
        <w:spacing w:after="160" w:line="259" w:lineRule="auto"/>
        <w:rPr>
          <w:rFonts w:eastAsia="Calibri"/>
        </w:rPr>
      </w:pPr>
      <w:r w:rsidRPr="00160E96">
        <w:rPr>
          <w:rFonts w:eastAsia="Calibri"/>
        </w:rPr>
        <w:t xml:space="preserve">Update FELA Timeline. Including the recruitment of participants, expectations for </w:t>
      </w:r>
    </w:p>
    <w:p w14:paraId="2AEE291D" w14:textId="710F0B0F" w:rsidR="00160E96" w:rsidRPr="00160E96" w:rsidRDefault="00160E96" w:rsidP="008E08E0">
      <w:pPr>
        <w:widowControl/>
        <w:autoSpaceDE/>
        <w:autoSpaceDN/>
        <w:adjustRightInd/>
        <w:spacing w:after="160" w:line="259" w:lineRule="auto"/>
        <w:ind w:left="1440"/>
        <w:rPr>
          <w:rFonts w:eastAsia="Calibri"/>
        </w:rPr>
      </w:pPr>
      <w:proofErr w:type="gramStart"/>
      <w:r w:rsidRPr="00160E96">
        <w:rPr>
          <w:rFonts w:eastAsia="Calibri"/>
        </w:rPr>
        <w:t>completion</w:t>
      </w:r>
      <w:proofErr w:type="gramEnd"/>
      <w:r w:rsidRPr="00160E96">
        <w:rPr>
          <w:rFonts w:eastAsia="Calibri"/>
        </w:rPr>
        <w:t>, and review of letters.</w:t>
      </w:r>
    </w:p>
    <w:p w14:paraId="0DABFEBA" w14:textId="77777777" w:rsidR="00160E96" w:rsidRPr="00160E96" w:rsidRDefault="00160E96" w:rsidP="008251A9">
      <w:pPr>
        <w:widowControl/>
        <w:numPr>
          <w:ilvl w:val="0"/>
          <w:numId w:val="18"/>
        </w:numPr>
        <w:autoSpaceDE/>
        <w:autoSpaceDN/>
        <w:adjustRightInd/>
        <w:spacing w:after="160" w:line="259" w:lineRule="auto"/>
        <w:rPr>
          <w:rFonts w:eastAsia="Calibri"/>
        </w:rPr>
      </w:pPr>
      <w:r w:rsidRPr="00160E96">
        <w:rPr>
          <w:rFonts w:eastAsia="Calibri"/>
        </w:rPr>
        <w:t>Update FELA application forms (new google forms)</w:t>
      </w:r>
    </w:p>
    <w:p w14:paraId="1A57DA19" w14:textId="77777777" w:rsidR="00160E96" w:rsidRPr="00160E96" w:rsidRDefault="00160E96" w:rsidP="008251A9">
      <w:pPr>
        <w:widowControl/>
        <w:numPr>
          <w:ilvl w:val="0"/>
          <w:numId w:val="18"/>
        </w:numPr>
        <w:autoSpaceDE/>
        <w:autoSpaceDN/>
        <w:adjustRightInd/>
        <w:spacing w:after="160" w:line="259" w:lineRule="auto"/>
        <w:rPr>
          <w:rFonts w:eastAsia="Calibri"/>
        </w:rPr>
      </w:pPr>
      <w:r w:rsidRPr="00160E96">
        <w:rPr>
          <w:rFonts w:eastAsia="Calibri"/>
        </w:rPr>
        <w:t>Developed and structured FELA cohort convenings</w:t>
      </w:r>
    </w:p>
    <w:p w14:paraId="3756B139" w14:textId="77777777" w:rsidR="00160E96" w:rsidRPr="00160E96" w:rsidRDefault="00160E96" w:rsidP="008251A9">
      <w:pPr>
        <w:widowControl/>
        <w:numPr>
          <w:ilvl w:val="0"/>
          <w:numId w:val="18"/>
        </w:numPr>
        <w:autoSpaceDE/>
        <w:autoSpaceDN/>
        <w:adjustRightInd/>
        <w:spacing w:after="160" w:line="259" w:lineRule="auto"/>
        <w:rPr>
          <w:rFonts w:eastAsia="Calibri"/>
        </w:rPr>
      </w:pPr>
      <w:r w:rsidRPr="00160E96">
        <w:rPr>
          <w:rFonts w:eastAsia="Calibri"/>
        </w:rPr>
        <w:t>Fall 2022 Plenary BO Session</w:t>
      </w:r>
    </w:p>
    <w:p w14:paraId="13D99DC5" w14:textId="77777777" w:rsidR="00160E96" w:rsidRPr="00160E96" w:rsidRDefault="00160E96" w:rsidP="008251A9">
      <w:pPr>
        <w:widowControl/>
        <w:numPr>
          <w:ilvl w:val="0"/>
          <w:numId w:val="18"/>
        </w:numPr>
        <w:autoSpaceDE/>
        <w:autoSpaceDN/>
        <w:adjustRightInd/>
        <w:spacing w:after="160" w:line="259" w:lineRule="auto"/>
        <w:rPr>
          <w:rFonts w:eastAsia="Calibri"/>
        </w:rPr>
      </w:pPr>
      <w:r w:rsidRPr="00160E96">
        <w:rPr>
          <w:rFonts w:eastAsia="Calibri"/>
        </w:rPr>
        <w:t>Selected FELA participants (mentors and mentees)</w:t>
      </w:r>
    </w:p>
    <w:p w14:paraId="1E863BAD" w14:textId="77777777" w:rsidR="00160E96" w:rsidRPr="00160E96" w:rsidRDefault="00160E96" w:rsidP="008251A9">
      <w:pPr>
        <w:widowControl/>
        <w:numPr>
          <w:ilvl w:val="0"/>
          <w:numId w:val="18"/>
        </w:numPr>
        <w:autoSpaceDE/>
        <w:autoSpaceDN/>
        <w:adjustRightInd/>
        <w:spacing w:after="160" w:line="259" w:lineRule="auto"/>
        <w:rPr>
          <w:rFonts w:eastAsia="Calibri"/>
        </w:rPr>
      </w:pPr>
      <w:r w:rsidRPr="00160E96">
        <w:rPr>
          <w:rFonts w:eastAsia="Calibri"/>
        </w:rPr>
        <w:t>Held first initial cohort convening (Dec 2022)</w:t>
      </w:r>
    </w:p>
    <w:p w14:paraId="1EAC1CAA" w14:textId="77777777" w:rsidR="00160E96" w:rsidRPr="00160E96" w:rsidRDefault="00160E96" w:rsidP="008251A9">
      <w:pPr>
        <w:widowControl/>
        <w:numPr>
          <w:ilvl w:val="0"/>
          <w:numId w:val="18"/>
        </w:numPr>
        <w:autoSpaceDE/>
        <w:autoSpaceDN/>
        <w:adjustRightInd/>
        <w:spacing w:after="160" w:line="259" w:lineRule="auto"/>
        <w:rPr>
          <w:rFonts w:eastAsia="Calibri"/>
        </w:rPr>
      </w:pPr>
      <w:r w:rsidRPr="00160E96">
        <w:rPr>
          <w:rFonts w:eastAsia="Calibri"/>
        </w:rPr>
        <w:t>Sent readings for January to cohort</w:t>
      </w:r>
    </w:p>
    <w:p w14:paraId="4BD45DCE" w14:textId="77777777" w:rsidR="00160E96" w:rsidRPr="00160E96" w:rsidRDefault="00160E96" w:rsidP="008251A9">
      <w:pPr>
        <w:widowControl/>
        <w:numPr>
          <w:ilvl w:val="0"/>
          <w:numId w:val="18"/>
        </w:numPr>
        <w:autoSpaceDE/>
        <w:autoSpaceDN/>
        <w:adjustRightInd/>
        <w:spacing w:after="160" w:line="259" w:lineRule="auto"/>
        <w:rPr>
          <w:rFonts w:eastAsia="Calibri"/>
        </w:rPr>
      </w:pPr>
      <w:r w:rsidRPr="00160E96">
        <w:rPr>
          <w:rFonts w:eastAsia="Calibri"/>
        </w:rPr>
        <w:t>Sent readings for February to cohort</w:t>
      </w:r>
    </w:p>
    <w:p w14:paraId="2D1F7C95" w14:textId="77777777" w:rsidR="00160E96" w:rsidRPr="00160E96" w:rsidRDefault="00160E96" w:rsidP="008251A9">
      <w:pPr>
        <w:widowControl/>
        <w:numPr>
          <w:ilvl w:val="0"/>
          <w:numId w:val="18"/>
        </w:numPr>
        <w:autoSpaceDE/>
        <w:autoSpaceDN/>
        <w:adjustRightInd/>
        <w:spacing w:after="160" w:line="259" w:lineRule="auto"/>
        <w:rPr>
          <w:rFonts w:eastAsia="Calibri"/>
        </w:rPr>
      </w:pPr>
      <w:r w:rsidRPr="00160E96">
        <w:rPr>
          <w:rFonts w:eastAsia="Calibri"/>
        </w:rPr>
        <w:t>Held 2nd FELA Cohort Convening (Feb 2023)</w:t>
      </w:r>
    </w:p>
    <w:p w14:paraId="2BFB2451" w14:textId="77777777" w:rsidR="00160E96" w:rsidRPr="00160E96" w:rsidRDefault="00160E96" w:rsidP="008251A9">
      <w:pPr>
        <w:widowControl/>
        <w:numPr>
          <w:ilvl w:val="0"/>
          <w:numId w:val="18"/>
        </w:numPr>
        <w:autoSpaceDE/>
        <w:autoSpaceDN/>
        <w:adjustRightInd/>
        <w:spacing w:after="160" w:line="259" w:lineRule="auto"/>
        <w:rPr>
          <w:rFonts w:eastAsia="Calibri"/>
        </w:rPr>
      </w:pPr>
      <w:r w:rsidRPr="00160E96">
        <w:rPr>
          <w:rFonts w:eastAsia="Calibri"/>
        </w:rPr>
        <w:t>Sent readings for March to cohort</w:t>
      </w:r>
    </w:p>
    <w:p w14:paraId="5CACF624" w14:textId="77777777" w:rsidR="00160E96" w:rsidRPr="00160E96" w:rsidRDefault="00160E96" w:rsidP="008251A9">
      <w:pPr>
        <w:widowControl/>
        <w:numPr>
          <w:ilvl w:val="0"/>
          <w:numId w:val="18"/>
        </w:numPr>
        <w:autoSpaceDE/>
        <w:autoSpaceDN/>
        <w:adjustRightInd/>
        <w:spacing w:after="160" w:line="259" w:lineRule="auto"/>
        <w:rPr>
          <w:rFonts w:eastAsia="Calibri"/>
        </w:rPr>
      </w:pPr>
      <w:r w:rsidRPr="00160E96">
        <w:rPr>
          <w:rFonts w:eastAsia="Calibri"/>
        </w:rPr>
        <w:lastRenderedPageBreak/>
        <w:t>Sent readings for April to cohort</w:t>
      </w:r>
    </w:p>
    <w:p w14:paraId="726B9E30" w14:textId="77777777" w:rsidR="00160E96" w:rsidRPr="00160E96" w:rsidRDefault="00160E96" w:rsidP="008251A9">
      <w:pPr>
        <w:widowControl/>
        <w:numPr>
          <w:ilvl w:val="0"/>
          <w:numId w:val="18"/>
        </w:numPr>
        <w:autoSpaceDE/>
        <w:autoSpaceDN/>
        <w:adjustRightInd/>
        <w:spacing w:after="160" w:line="259" w:lineRule="auto"/>
        <w:rPr>
          <w:rFonts w:eastAsia="Calibri"/>
        </w:rPr>
      </w:pPr>
      <w:r w:rsidRPr="00160E96">
        <w:rPr>
          <w:rFonts w:eastAsia="Calibri"/>
        </w:rPr>
        <w:t>added FELA ribbons for Cohort to wear on name badges during Plenary events</w:t>
      </w:r>
    </w:p>
    <w:p w14:paraId="25A092D9" w14:textId="77777777" w:rsidR="00160E96" w:rsidRPr="00160E96" w:rsidRDefault="00160E96" w:rsidP="008251A9">
      <w:pPr>
        <w:widowControl/>
        <w:numPr>
          <w:ilvl w:val="0"/>
          <w:numId w:val="18"/>
        </w:numPr>
        <w:autoSpaceDE/>
        <w:autoSpaceDN/>
        <w:adjustRightInd/>
        <w:spacing w:after="160" w:line="259" w:lineRule="auto"/>
        <w:rPr>
          <w:rFonts w:eastAsia="Calibri"/>
        </w:rPr>
      </w:pPr>
      <w:r w:rsidRPr="00160E96">
        <w:rPr>
          <w:rFonts w:eastAsia="Calibri"/>
        </w:rPr>
        <w:t>Started recruitment for 2023-2024 FELA cohort (Mentors and Mentees)</w:t>
      </w:r>
    </w:p>
    <w:p w14:paraId="1C2E489B" w14:textId="0381D721" w:rsidR="00160E96" w:rsidRPr="00160E96" w:rsidRDefault="00160E96" w:rsidP="008251A9">
      <w:pPr>
        <w:widowControl/>
        <w:numPr>
          <w:ilvl w:val="0"/>
          <w:numId w:val="18"/>
        </w:numPr>
        <w:autoSpaceDE/>
        <w:autoSpaceDN/>
        <w:adjustRightInd/>
        <w:spacing w:after="160" w:line="259" w:lineRule="auto"/>
        <w:rPr>
          <w:rFonts w:eastAsia="Calibri"/>
        </w:rPr>
      </w:pPr>
      <w:r w:rsidRPr="00160E96">
        <w:rPr>
          <w:rFonts w:eastAsia="Calibri"/>
        </w:rPr>
        <w:t xml:space="preserve">Book in common recommendation for </w:t>
      </w:r>
      <w:r w:rsidR="008E08E0" w:rsidRPr="00160E96">
        <w:rPr>
          <w:rFonts w:eastAsia="Calibri"/>
        </w:rPr>
        <w:t xml:space="preserve">cohort. </w:t>
      </w:r>
      <w:r w:rsidRPr="00160E96">
        <w:rPr>
          <w:rFonts w:eastAsia="Calibri"/>
          <w:u w:val="single"/>
        </w:rPr>
        <w:t xml:space="preserve">Juana </w:t>
      </w:r>
      <w:proofErr w:type="spellStart"/>
      <w:r w:rsidRPr="00160E96">
        <w:rPr>
          <w:rFonts w:eastAsia="Calibri"/>
          <w:u w:val="single"/>
        </w:rPr>
        <w:t>Bordas</w:t>
      </w:r>
      <w:proofErr w:type="spellEnd"/>
      <w:r w:rsidRPr="00160E96">
        <w:rPr>
          <w:rFonts w:eastAsia="Calibri"/>
          <w:u w:val="single"/>
        </w:rPr>
        <w:t>’ Salsa, Soul, and Spirit: Leadership for a Multicultural Age (ISBN) 978-1-60994-117-8</w:t>
      </w:r>
    </w:p>
    <w:p w14:paraId="36A41782" w14:textId="77777777" w:rsidR="00160E96" w:rsidRPr="00160E96" w:rsidRDefault="00160E96" w:rsidP="008251A9">
      <w:pPr>
        <w:widowControl/>
        <w:numPr>
          <w:ilvl w:val="0"/>
          <w:numId w:val="18"/>
        </w:numPr>
        <w:autoSpaceDE/>
        <w:autoSpaceDN/>
        <w:adjustRightInd/>
        <w:spacing w:after="160" w:line="259" w:lineRule="auto"/>
        <w:rPr>
          <w:rFonts w:eastAsia="Calibri"/>
        </w:rPr>
      </w:pPr>
      <w:r w:rsidRPr="00160E96">
        <w:rPr>
          <w:rFonts w:eastAsia="Calibri"/>
        </w:rPr>
        <w:t>Sent May readings and FELA summary report template to cohort</w:t>
      </w:r>
    </w:p>
    <w:p w14:paraId="5026AEB7" w14:textId="77777777" w:rsidR="00160E96" w:rsidRPr="00160E96" w:rsidRDefault="00160E96" w:rsidP="008251A9">
      <w:pPr>
        <w:widowControl/>
        <w:numPr>
          <w:ilvl w:val="0"/>
          <w:numId w:val="18"/>
        </w:numPr>
        <w:autoSpaceDE/>
        <w:autoSpaceDN/>
        <w:adjustRightInd/>
        <w:spacing w:after="160" w:line="259" w:lineRule="auto"/>
        <w:rPr>
          <w:rFonts w:eastAsia="Calibri"/>
        </w:rPr>
      </w:pPr>
      <w:r w:rsidRPr="00160E96">
        <w:rPr>
          <w:rFonts w:eastAsia="Calibri"/>
        </w:rPr>
        <w:t>Planned and held final FELA Cohort Convening (May 2023)</w:t>
      </w:r>
    </w:p>
    <w:p w14:paraId="7709902C" w14:textId="77777777" w:rsidR="00160E96" w:rsidRPr="00160E96" w:rsidRDefault="00160E96" w:rsidP="008251A9">
      <w:pPr>
        <w:widowControl/>
        <w:numPr>
          <w:ilvl w:val="0"/>
          <w:numId w:val="18"/>
        </w:numPr>
        <w:autoSpaceDE/>
        <w:autoSpaceDN/>
        <w:adjustRightInd/>
        <w:spacing w:after="160" w:line="259" w:lineRule="auto"/>
        <w:rPr>
          <w:rFonts w:eastAsia="Calibri"/>
        </w:rPr>
      </w:pPr>
      <w:r w:rsidRPr="00160E96">
        <w:rPr>
          <w:rFonts w:eastAsia="Calibri"/>
        </w:rPr>
        <w:t>Developed repository of cohort communications</w:t>
      </w:r>
    </w:p>
    <w:p w14:paraId="44ECE531" w14:textId="77777777" w:rsidR="00160E96" w:rsidRPr="00160E96" w:rsidRDefault="00160E96" w:rsidP="008251A9">
      <w:pPr>
        <w:widowControl/>
        <w:numPr>
          <w:ilvl w:val="0"/>
          <w:numId w:val="18"/>
        </w:numPr>
        <w:autoSpaceDE/>
        <w:autoSpaceDN/>
        <w:adjustRightInd/>
        <w:spacing w:after="160" w:line="259" w:lineRule="auto"/>
        <w:rPr>
          <w:rFonts w:eastAsia="Calibri"/>
        </w:rPr>
      </w:pPr>
      <w:r w:rsidRPr="00160E96">
        <w:rPr>
          <w:rFonts w:eastAsia="Calibri"/>
        </w:rPr>
        <w:t xml:space="preserve">Developed </w:t>
      </w:r>
      <w:proofErr w:type="gramStart"/>
      <w:r w:rsidRPr="00160E96">
        <w:rPr>
          <w:rFonts w:eastAsia="Calibri"/>
        </w:rPr>
        <w:t>a</w:t>
      </w:r>
      <w:proofErr w:type="gramEnd"/>
      <w:r w:rsidRPr="00160E96">
        <w:rPr>
          <w:rFonts w:eastAsia="Calibri"/>
        </w:rPr>
        <w:t xml:space="preserve"> F</w:t>
      </w:r>
      <w:hyperlink r:id="rId60">
        <w:r w:rsidRPr="00160E96">
          <w:rPr>
            <w:rFonts w:eastAsia="Calibri"/>
            <w:color w:val="1155CC"/>
            <w:u w:val="single"/>
          </w:rPr>
          <w:t>ELA Cohort final summary/Report template</w:t>
        </w:r>
      </w:hyperlink>
      <w:r w:rsidRPr="00160E96">
        <w:rPr>
          <w:rFonts w:eastAsia="Calibri"/>
        </w:rPr>
        <w:t xml:space="preserve"> for mentee participants.</w:t>
      </w:r>
    </w:p>
    <w:p w14:paraId="4C149ECE" w14:textId="77777777" w:rsidR="00160E96" w:rsidRPr="00160E96" w:rsidRDefault="00160E96" w:rsidP="00160E96">
      <w:pPr>
        <w:widowControl/>
        <w:autoSpaceDE/>
        <w:autoSpaceDN/>
        <w:adjustRightInd/>
        <w:rPr>
          <w:rFonts w:eastAsia="Calibri"/>
        </w:rPr>
      </w:pPr>
    </w:p>
    <w:p w14:paraId="4E1D2651" w14:textId="77777777" w:rsidR="00160E96" w:rsidRPr="00160E96" w:rsidRDefault="00160E96" w:rsidP="008251A9">
      <w:pPr>
        <w:widowControl/>
        <w:numPr>
          <w:ilvl w:val="0"/>
          <w:numId w:val="16"/>
        </w:numPr>
        <w:pBdr>
          <w:top w:val="nil"/>
          <w:left w:val="nil"/>
          <w:bottom w:val="nil"/>
          <w:right w:val="nil"/>
          <w:between w:val="nil"/>
        </w:pBdr>
        <w:autoSpaceDE/>
        <w:autoSpaceDN/>
        <w:adjustRightInd/>
        <w:spacing w:after="160" w:line="259" w:lineRule="auto"/>
        <w:rPr>
          <w:rFonts w:eastAsia="Calibri"/>
          <w:b/>
          <w:color w:val="000000"/>
        </w:rPr>
      </w:pPr>
      <w:r w:rsidRPr="00160E96">
        <w:rPr>
          <w:rFonts w:eastAsia="Calibri"/>
          <w:b/>
          <w:color w:val="000000"/>
        </w:rPr>
        <w:t>Were there assignments that your committee was unable to address this year or are currently in progress and not completed? If so, please describe.</w:t>
      </w:r>
    </w:p>
    <w:p w14:paraId="5E788C8D" w14:textId="4EFBB3A2" w:rsidR="00160E96" w:rsidRPr="00160E96" w:rsidRDefault="00160E96" w:rsidP="008251A9">
      <w:pPr>
        <w:widowControl/>
        <w:numPr>
          <w:ilvl w:val="1"/>
          <w:numId w:val="16"/>
        </w:numPr>
        <w:pBdr>
          <w:top w:val="nil"/>
          <w:left w:val="nil"/>
          <w:bottom w:val="nil"/>
          <w:right w:val="nil"/>
          <w:between w:val="nil"/>
        </w:pBdr>
        <w:autoSpaceDE/>
        <w:autoSpaceDN/>
        <w:adjustRightInd/>
        <w:spacing w:after="160" w:line="259" w:lineRule="auto"/>
        <w:rPr>
          <w:rFonts w:eastAsia="Calibri"/>
        </w:rPr>
      </w:pPr>
      <w:r w:rsidRPr="00160E96">
        <w:rPr>
          <w:rFonts w:eastAsia="Calibri"/>
        </w:rPr>
        <w:t>There is a need to still fully revise the Mentor and Mentee selection rubrics to fully include IDEAA criteria and align with updated mission/vision for academy.</w:t>
      </w:r>
    </w:p>
    <w:p w14:paraId="51B4F1A9" w14:textId="77777777" w:rsidR="00160E96" w:rsidRPr="00160E96" w:rsidRDefault="00160E96" w:rsidP="00160E96">
      <w:pPr>
        <w:widowControl/>
        <w:autoSpaceDE/>
        <w:autoSpaceDN/>
        <w:adjustRightInd/>
        <w:rPr>
          <w:rFonts w:eastAsia="Calibri"/>
        </w:rPr>
      </w:pPr>
    </w:p>
    <w:p w14:paraId="25A7C493" w14:textId="77777777" w:rsidR="00160E96" w:rsidRPr="00160E96" w:rsidRDefault="00160E96" w:rsidP="008251A9">
      <w:pPr>
        <w:widowControl/>
        <w:numPr>
          <w:ilvl w:val="0"/>
          <w:numId w:val="16"/>
        </w:numPr>
        <w:pBdr>
          <w:top w:val="nil"/>
          <w:left w:val="nil"/>
          <w:bottom w:val="nil"/>
          <w:right w:val="nil"/>
          <w:between w:val="nil"/>
        </w:pBdr>
        <w:autoSpaceDE/>
        <w:autoSpaceDN/>
        <w:adjustRightInd/>
        <w:spacing w:after="160" w:line="259" w:lineRule="auto"/>
        <w:rPr>
          <w:rFonts w:eastAsia="Calibri"/>
          <w:b/>
          <w:color w:val="000000"/>
        </w:rPr>
      </w:pPr>
      <w:r w:rsidRPr="00160E96">
        <w:rPr>
          <w:rFonts w:eastAsia="Calibri"/>
          <w:b/>
          <w:color w:val="201F1E"/>
          <w:highlight w:val="white"/>
        </w:rPr>
        <w:t xml:space="preserve">Do you have any recommendations for what the committee should focus on next year? </w:t>
      </w:r>
    </w:p>
    <w:p w14:paraId="302D0F9F" w14:textId="77777777" w:rsidR="00160E96" w:rsidRPr="00160E96" w:rsidRDefault="00160E96" w:rsidP="00160E96">
      <w:pPr>
        <w:widowControl/>
        <w:pBdr>
          <w:top w:val="nil"/>
          <w:left w:val="nil"/>
          <w:bottom w:val="nil"/>
          <w:right w:val="nil"/>
          <w:between w:val="nil"/>
        </w:pBdr>
        <w:autoSpaceDE/>
        <w:autoSpaceDN/>
        <w:adjustRightInd/>
        <w:rPr>
          <w:rFonts w:eastAsia="Calibri"/>
          <w:color w:val="201F1E"/>
          <w:highlight w:val="white"/>
        </w:rPr>
      </w:pPr>
    </w:p>
    <w:p w14:paraId="4BBD26E5" w14:textId="77777777" w:rsidR="00160E96" w:rsidRPr="00160E96" w:rsidRDefault="00160E96" w:rsidP="008251A9">
      <w:pPr>
        <w:widowControl/>
        <w:numPr>
          <w:ilvl w:val="0"/>
          <w:numId w:val="20"/>
        </w:numPr>
        <w:autoSpaceDE/>
        <w:autoSpaceDN/>
        <w:adjustRightInd/>
        <w:spacing w:after="160" w:line="259" w:lineRule="auto"/>
        <w:rPr>
          <w:rFonts w:eastAsia="Calibri"/>
          <w:color w:val="201F1E"/>
          <w:highlight w:val="white"/>
        </w:rPr>
      </w:pPr>
      <w:r w:rsidRPr="00160E96">
        <w:rPr>
          <w:rFonts w:eastAsia="Calibri"/>
        </w:rPr>
        <w:t>Monitor the number of mentor applications and actively recruit with some personal “reach outs”/ invitations. Maybe consider other former ASCCC Exec members who are still faculty as an invitation. (We had one current and two former exec members serving as mentors for the 22-23 cohort)</w:t>
      </w:r>
    </w:p>
    <w:p w14:paraId="3289FAC1" w14:textId="77777777" w:rsidR="00160E96" w:rsidRPr="00160E96" w:rsidRDefault="00160E96" w:rsidP="008251A9">
      <w:pPr>
        <w:widowControl/>
        <w:numPr>
          <w:ilvl w:val="0"/>
          <w:numId w:val="20"/>
        </w:numPr>
        <w:pBdr>
          <w:top w:val="nil"/>
          <w:left w:val="nil"/>
          <w:bottom w:val="nil"/>
          <w:right w:val="nil"/>
          <w:between w:val="nil"/>
        </w:pBdr>
        <w:autoSpaceDE/>
        <w:autoSpaceDN/>
        <w:adjustRightInd/>
        <w:spacing w:after="160" w:line="259" w:lineRule="auto"/>
        <w:rPr>
          <w:rFonts w:eastAsia="Calibri"/>
          <w:color w:val="201F1E"/>
          <w:highlight w:val="white"/>
        </w:rPr>
      </w:pPr>
      <w:r w:rsidRPr="00160E96">
        <w:rPr>
          <w:rFonts w:eastAsia="Calibri"/>
          <w:color w:val="201F1E"/>
          <w:highlight w:val="white"/>
        </w:rPr>
        <w:t xml:space="preserve">Consider any feedback from the 22-23 cohort that was collected on their summary-reflection reports. </w:t>
      </w:r>
    </w:p>
    <w:p w14:paraId="7265969A" w14:textId="77777777" w:rsidR="00160E96" w:rsidRPr="00160E96" w:rsidRDefault="00160E96" w:rsidP="008251A9">
      <w:pPr>
        <w:widowControl/>
        <w:numPr>
          <w:ilvl w:val="0"/>
          <w:numId w:val="20"/>
        </w:numPr>
        <w:pBdr>
          <w:top w:val="nil"/>
          <w:left w:val="nil"/>
          <w:bottom w:val="nil"/>
          <w:right w:val="nil"/>
          <w:between w:val="nil"/>
        </w:pBdr>
        <w:autoSpaceDE/>
        <w:autoSpaceDN/>
        <w:adjustRightInd/>
        <w:spacing w:after="160" w:line="259" w:lineRule="auto"/>
        <w:rPr>
          <w:rFonts w:eastAsia="Calibri"/>
          <w:color w:val="201F1E"/>
          <w:highlight w:val="white"/>
        </w:rPr>
      </w:pPr>
      <w:r w:rsidRPr="00160E96">
        <w:rPr>
          <w:rFonts w:eastAsia="Calibri"/>
          <w:color w:val="201F1E"/>
          <w:highlight w:val="white"/>
        </w:rPr>
        <w:t>Consider a formal repository of developed resources and suggestions into a FELA Coordinator Handbook/Toolkit as a guide to ensure consistency and momentum for this program. (possibly a google doc or canvas shell?) TBD</w:t>
      </w:r>
    </w:p>
    <w:p w14:paraId="3E4F7FA4" w14:textId="77777777" w:rsidR="00160E96" w:rsidRPr="00160E96" w:rsidRDefault="00160E96" w:rsidP="008251A9">
      <w:pPr>
        <w:widowControl/>
        <w:numPr>
          <w:ilvl w:val="0"/>
          <w:numId w:val="20"/>
        </w:numPr>
        <w:pBdr>
          <w:top w:val="nil"/>
          <w:left w:val="nil"/>
          <w:bottom w:val="nil"/>
          <w:right w:val="nil"/>
          <w:between w:val="nil"/>
        </w:pBdr>
        <w:autoSpaceDE/>
        <w:autoSpaceDN/>
        <w:adjustRightInd/>
        <w:spacing w:after="160" w:line="259" w:lineRule="auto"/>
        <w:rPr>
          <w:rFonts w:eastAsia="Calibri"/>
          <w:color w:val="201F1E"/>
          <w:highlight w:val="white"/>
        </w:rPr>
      </w:pPr>
      <w:r w:rsidRPr="00160E96">
        <w:rPr>
          <w:rFonts w:eastAsia="Calibri"/>
          <w:color w:val="201F1E"/>
          <w:highlight w:val="white"/>
        </w:rPr>
        <w:t xml:space="preserve">In the 22-23 year we had many more mentee applications than mentor applications. With the desire to keep the mentor experience as near one-to-one as possible we only had 6 mentors, and accepted a total of 11 mentees (over 30 applied) for this revised FELA pilot. The early recruitment of mentors may help in the total numbers of mentees we can serve.  Also, we did have a couple of mentees that were unable to continue in the program, there was not a waitlist to bring in new mentees for mentors. I had one mentor who’s mentees left the program, but was able to keep the mentor engaged and welcomed her to the formal cohort convenings (as she was still part of the cohort community even without mentees) where she could share her experiences to the entire cohort. </w:t>
      </w:r>
    </w:p>
    <w:p w14:paraId="639E2FB7" w14:textId="3B139418" w:rsidR="00160E96" w:rsidRPr="00160E96" w:rsidRDefault="00160E96" w:rsidP="008251A9">
      <w:pPr>
        <w:widowControl/>
        <w:numPr>
          <w:ilvl w:val="0"/>
          <w:numId w:val="20"/>
        </w:numPr>
        <w:pBdr>
          <w:top w:val="nil"/>
          <w:left w:val="nil"/>
          <w:bottom w:val="nil"/>
          <w:right w:val="nil"/>
          <w:between w:val="nil"/>
        </w:pBdr>
        <w:autoSpaceDE/>
        <w:autoSpaceDN/>
        <w:adjustRightInd/>
        <w:spacing w:after="160" w:line="259" w:lineRule="auto"/>
        <w:rPr>
          <w:rFonts w:eastAsia="Calibri"/>
          <w:color w:val="201F1E"/>
          <w:highlight w:val="white"/>
        </w:rPr>
      </w:pPr>
      <w:r w:rsidRPr="00160E96">
        <w:rPr>
          <w:rFonts w:eastAsia="Calibri"/>
          <w:color w:val="201F1E"/>
          <w:highlight w:val="white"/>
        </w:rPr>
        <w:t xml:space="preserve">Marketing with testimony and success stories from participants (both from mentors and mentees) to share the impact of this experience. </w:t>
      </w:r>
    </w:p>
    <w:p w14:paraId="46996442" w14:textId="77777777" w:rsidR="00160E96" w:rsidRPr="00160E96" w:rsidRDefault="00160E96" w:rsidP="00160E96">
      <w:pPr>
        <w:widowControl/>
        <w:autoSpaceDE/>
        <w:autoSpaceDN/>
        <w:adjustRightInd/>
        <w:rPr>
          <w:rFonts w:eastAsia="Calibri"/>
        </w:rPr>
      </w:pPr>
      <w:r w:rsidRPr="00160E96">
        <w:rPr>
          <w:rFonts w:eastAsia="Calibri"/>
          <w:u w:val="single"/>
        </w:rPr>
        <w:t>Other comments:</w:t>
      </w:r>
      <w:r w:rsidRPr="00160E96">
        <w:rPr>
          <w:rFonts w:eastAsia="Calibri"/>
        </w:rPr>
        <w:t xml:space="preserve"> </w:t>
      </w:r>
    </w:p>
    <w:p w14:paraId="05A81D95" w14:textId="43C29DC0" w:rsidR="00160E96" w:rsidRPr="00160E96" w:rsidRDefault="00160E96" w:rsidP="00160E96">
      <w:pPr>
        <w:widowControl/>
        <w:autoSpaceDE/>
        <w:autoSpaceDN/>
        <w:adjustRightInd/>
        <w:rPr>
          <w:rFonts w:eastAsia="Calibri"/>
        </w:rPr>
      </w:pPr>
      <w:r w:rsidRPr="00160E96">
        <w:rPr>
          <w:rFonts w:eastAsia="Calibri"/>
        </w:rPr>
        <w:lastRenderedPageBreak/>
        <w:tab/>
        <w:t xml:space="preserve">The primary focus for the FLDC this year was the support and work on FELA. Now that a FELA structure and initial resources have been developed the committee may want to consider other overall professional development support that </w:t>
      </w:r>
      <w:r w:rsidR="008E08E0" w:rsidRPr="00160E96">
        <w:rPr>
          <w:rFonts w:eastAsia="Calibri"/>
        </w:rPr>
        <w:t>may be</w:t>
      </w:r>
      <w:r w:rsidRPr="00160E96">
        <w:rPr>
          <w:rFonts w:eastAsia="Calibri"/>
        </w:rPr>
        <w:t xml:space="preserve"> needed in the field and consider partnerships with ASCCC Relations with Local Senates to support local senate president professional leadership support, or support with empowering our formal ASCCC liaisons and caucuses to support diversity in leadership. Opportunity to promote diversity in leadership and actively encourage new leaders in our system.</w:t>
      </w:r>
    </w:p>
    <w:p w14:paraId="1D839C4C" w14:textId="77777777" w:rsidR="00160E96" w:rsidRPr="00160E96" w:rsidRDefault="00160E96" w:rsidP="00160E96">
      <w:pPr>
        <w:widowControl/>
        <w:autoSpaceDE/>
        <w:autoSpaceDN/>
        <w:adjustRightInd/>
        <w:rPr>
          <w:rFonts w:eastAsia="Calibri"/>
        </w:rPr>
      </w:pPr>
    </w:p>
    <w:p w14:paraId="5D0FC7CE" w14:textId="77777777" w:rsidR="00160E96" w:rsidRPr="00160E96" w:rsidRDefault="00160E96" w:rsidP="00160E96">
      <w:pPr>
        <w:widowControl/>
        <w:autoSpaceDE/>
        <w:autoSpaceDN/>
        <w:adjustRightInd/>
        <w:rPr>
          <w:rFonts w:eastAsia="Calibri"/>
          <w:b/>
        </w:rPr>
      </w:pPr>
      <w:r w:rsidRPr="00160E96">
        <w:rPr>
          <w:rFonts w:eastAsia="Calibri"/>
          <w:b/>
        </w:rPr>
        <w:t>2022-2023 Members</w:t>
      </w:r>
    </w:p>
    <w:p w14:paraId="41710C84" w14:textId="77777777" w:rsidR="00160E96" w:rsidRPr="00160E96" w:rsidRDefault="00160E96" w:rsidP="00160E96">
      <w:pPr>
        <w:widowControl/>
        <w:autoSpaceDE/>
        <w:autoSpaceDN/>
        <w:adjustRightInd/>
        <w:rPr>
          <w:rFonts w:eastAsia="Calibri"/>
        </w:rPr>
      </w:pPr>
      <w:r w:rsidRPr="00160E96">
        <w:rPr>
          <w:rFonts w:eastAsia="Calibri"/>
        </w:rPr>
        <w:t xml:space="preserve">Christopher </w:t>
      </w:r>
      <w:proofErr w:type="spellStart"/>
      <w:r w:rsidRPr="00160E96">
        <w:rPr>
          <w:rFonts w:eastAsia="Calibri"/>
        </w:rPr>
        <w:t>Howerton</w:t>
      </w:r>
      <w:proofErr w:type="spellEnd"/>
      <w:r w:rsidRPr="00160E96">
        <w:rPr>
          <w:rFonts w:eastAsia="Calibri"/>
        </w:rPr>
        <w:t>, ASCCC North Representative, Chair</w:t>
      </w:r>
    </w:p>
    <w:p w14:paraId="28FA0643" w14:textId="77777777" w:rsidR="00160E96" w:rsidRPr="00160E96" w:rsidRDefault="00160E96" w:rsidP="00160E96">
      <w:pPr>
        <w:widowControl/>
        <w:autoSpaceDE/>
        <w:autoSpaceDN/>
        <w:adjustRightInd/>
        <w:rPr>
          <w:rFonts w:eastAsia="Calibri"/>
        </w:rPr>
      </w:pPr>
      <w:r w:rsidRPr="00160E96">
        <w:rPr>
          <w:rFonts w:eastAsia="Calibri"/>
        </w:rPr>
        <w:t>Manuel Velez, ASCCC Area D Representative</w:t>
      </w:r>
    </w:p>
    <w:p w14:paraId="1ACEF7CF" w14:textId="77777777" w:rsidR="00160E96" w:rsidRPr="00160E96" w:rsidRDefault="00160E96" w:rsidP="00160E96">
      <w:pPr>
        <w:widowControl/>
        <w:autoSpaceDE/>
        <w:autoSpaceDN/>
        <w:adjustRightInd/>
        <w:rPr>
          <w:rFonts w:eastAsia="Calibri"/>
        </w:rPr>
      </w:pPr>
      <w:r w:rsidRPr="00160E96">
        <w:rPr>
          <w:rFonts w:eastAsia="Calibri"/>
        </w:rPr>
        <w:t>Anna Nicholas</w:t>
      </w:r>
    </w:p>
    <w:p w14:paraId="11056DE9" w14:textId="77777777" w:rsidR="00160E96" w:rsidRPr="00160E96" w:rsidRDefault="00160E96" w:rsidP="00160E96">
      <w:pPr>
        <w:widowControl/>
        <w:autoSpaceDE/>
        <w:autoSpaceDN/>
        <w:adjustRightInd/>
        <w:rPr>
          <w:rFonts w:eastAsia="Calibri"/>
        </w:rPr>
      </w:pPr>
      <w:r w:rsidRPr="00160E96">
        <w:rPr>
          <w:rFonts w:eastAsia="Calibri"/>
        </w:rPr>
        <w:t>Elizabeth Walker</w:t>
      </w:r>
    </w:p>
    <w:p w14:paraId="18562F7B" w14:textId="77777777" w:rsidR="00160E96" w:rsidRPr="00160E96" w:rsidRDefault="00160E96" w:rsidP="00160E96">
      <w:pPr>
        <w:widowControl/>
        <w:autoSpaceDE/>
        <w:autoSpaceDN/>
        <w:adjustRightInd/>
        <w:rPr>
          <w:rFonts w:eastAsia="Calibri"/>
        </w:rPr>
      </w:pPr>
      <w:r w:rsidRPr="00160E96">
        <w:rPr>
          <w:rFonts w:eastAsia="Calibri"/>
        </w:rPr>
        <w:t xml:space="preserve">Suman </w:t>
      </w:r>
      <w:proofErr w:type="spellStart"/>
      <w:r w:rsidRPr="00160E96">
        <w:rPr>
          <w:rFonts w:eastAsia="Calibri"/>
        </w:rPr>
        <w:t>Mundunuri</w:t>
      </w:r>
      <w:proofErr w:type="spellEnd"/>
    </w:p>
    <w:p w14:paraId="3D683F20" w14:textId="77777777" w:rsidR="00160E96" w:rsidRPr="00160E96" w:rsidRDefault="00160E96" w:rsidP="00160E96">
      <w:pPr>
        <w:widowControl/>
        <w:autoSpaceDE/>
        <w:autoSpaceDN/>
        <w:adjustRightInd/>
        <w:rPr>
          <w:rFonts w:eastAsia="Calibri"/>
        </w:rPr>
      </w:pPr>
      <w:r w:rsidRPr="00160E96">
        <w:rPr>
          <w:rFonts w:eastAsia="Calibri"/>
        </w:rPr>
        <w:t xml:space="preserve">Kathy </w:t>
      </w:r>
      <w:proofErr w:type="spellStart"/>
      <w:r w:rsidRPr="00160E96">
        <w:rPr>
          <w:rFonts w:eastAsia="Calibri"/>
        </w:rPr>
        <w:t>Osburn</w:t>
      </w:r>
      <w:proofErr w:type="spellEnd"/>
    </w:p>
    <w:p w14:paraId="634A865D" w14:textId="77777777" w:rsidR="00160E96" w:rsidRPr="00160E96" w:rsidRDefault="00160E96" w:rsidP="00160E96">
      <w:pPr>
        <w:widowControl/>
        <w:autoSpaceDE/>
        <w:autoSpaceDN/>
        <w:adjustRightInd/>
        <w:rPr>
          <w:rFonts w:eastAsia="Calibri"/>
        </w:rPr>
      </w:pPr>
      <w:proofErr w:type="spellStart"/>
      <w:r w:rsidRPr="00160E96">
        <w:rPr>
          <w:rFonts w:eastAsia="Calibri"/>
        </w:rPr>
        <w:t>Miryan</w:t>
      </w:r>
      <w:proofErr w:type="spellEnd"/>
      <w:r w:rsidRPr="00160E96">
        <w:rPr>
          <w:rFonts w:eastAsia="Calibri"/>
        </w:rPr>
        <w:t xml:space="preserve"> </w:t>
      </w:r>
      <w:proofErr w:type="spellStart"/>
      <w:r w:rsidRPr="00160E96">
        <w:rPr>
          <w:rFonts w:eastAsia="Calibri"/>
        </w:rPr>
        <w:t>Nogueira</w:t>
      </w:r>
      <w:proofErr w:type="spellEnd"/>
    </w:p>
    <w:p w14:paraId="662EF85E" w14:textId="77777777" w:rsidR="00160E96" w:rsidRPr="00160E96" w:rsidRDefault="00160E96" w:rsidP="00160E96">
      <w:pPr>
        <w:widowControl/>
        <w:autoSpaceDE/>
        <w:autoSpaceDN/>
        <w:adjustRightInd/>
        <w:rPr>
          <w:rFonts w:eastAsia="Calibri"/>
        </w:rPr>
      </w:pPr>
    </w:p>
    <w:p w14:paraId="32FB183F" w14:textId="77777777" w:rsidR="00160E96" w:rsidRPr="00160E96" w:rsidRDefault="00160E96" w:rsidP="00160E96">
      <w:pPr>
        <w:widowControl/>
        <w:autoSpaceDE/>
        <w:autoSpaceDN/>
        <w:adjustRightInd/>
        <w:spacing w:line="480" w:lineRule="auto"/>
        <w:ind w:left="43"/>
      </w:pPr>
      <w:r w:rsidRPr="00160E96">
        <w:t>2022-2023 FELA Cohort Shared Resources Repository</w:t>
      </w:r>
    </w:p>
    <w:p w14:paraId="65DE0A84" w14:textId="77777777" w:rsidR="00160E96" w:rsidRPr="00160E96" w:rsidRDefault="00160E96" w:rsidP="00160E96">
      <w:pPr>
        <w:widowControl/>
        <w:autoSpaceDE/>
        <w:autoSpaceDN/>
        <w:adjustRightInd/>
        <w:ind w:left="43"/>
      </w:pPr>
      <w:r w:rsidRPr="00160E96">
        <w:t>*See below this list for some additional academy suggestions from the 22-23 mentors based on their experience that could be considered for the 23-24 cohort.</w:t>
      </w:r>
    </w:p>
    <w:p w14:paraId="12465DCC" w14:textId="77777777" w:rsidR="00160E96" w:rsidRPr="00160E96" w:rsidRDefault="00160E96" w:rsidP="00160E96">
      <w:pPr>
        <w:widowControl/>
        <w:autoSpaceDE/>
        <w:autoSpaceDN/>
        <w:adjustRightInd/>
        <w:spacing w:line="480" w:lineRule="auto"/>
        <w:ind w:left="43"/>
      </w:pPr>
    </w:p>
    <w:tbl>
      <w:tblPr>
        <w:tblW w:w="9300" w:type="dxa"/>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2190"/>
        <w:gridCol w:w="3240"/>
        <w:gridCol w:w="2325"/>
      </w:tblGrid>
      <w:tr w:rsidR="00160E96" w:rsidRPr="00160E96" w14:paraId="23C87CA0" w14:textId="77777777" w:rsidTr="00235216">
        <w:tc>
          <w:tcPr>
            <w:tcW w:w="1545" w:type="dxa"/>
            <w:shd w:val="clear" w:color="auto" w:fill="D9E2F3"/>
          </w:tcPr>
          <w:p w14:paraId="3089078B" w14:textId="77777777" w:rsidR="00160E96" w:rsidRPr="00160E96" w:rsidRDefault="00160E96" w:rsidP="00160E96">
            <w:pPr>
              <w:widowControl/>
              <w:autoSpaceDE/>
              <w:autoSpaceDN/>
              <w:adjustRightInd/>
              <w:spacing w:line="480" w:lineRule="auto"/>
              <w:jc w:val="center"/>
              <w:rPr>
                <w:b/>
              </w:rPr>
            </w:pPr>
            <w:r w:rsidRPr="00160E96">
              <w:rPr>
                <w:b/>
              </w:rPr>
              <w:t>Date</w:t>
            </w:r>
          </w:p>
        </w:tc>
        <w:tc>
          <w:tcPr>
            <w:tcW w:w="2190" w:type="dxa"/>
            <w:shd w:val="clear" w:color="auto" w:fill="D9E2F3"/>
          </w:tcPr>
          <w:p w14:paraId="13F32E53" w14:textId="77777777" w:rsidR="00160E96" w:rsidRPr="00160E96" w:rsidRDefault="00160E96" w:rsidP="00160E96">
            <w:pPr>
              <w:widowControl/>
              <w:autoSpaceDE/>
              <w:autoSpaceDN/>
              <w:adjustRightInd/>
              <w:spacing w:line="480" w:lineRule="auto"/>
              <w:jc w:val="center"/>
              <w:rPr>
                <w:b/>
              </w:rPr>
            </w:pPr>
            <w:r w:rsidRPr="00160E96">
              <w:rPr>
                <w:b/>
              </w:rPr>
              <w:t>Submitted By</w:t>
            </w:r>
          </w:p>
        </w:tc>
        <w:tc>
          <w:tcPr>
            <w:tcW w:w="3240" w:type="dxa"/>
            <w:shd w:val="clear" w:color="auto" w:fill="D9E2F3"/>
          </w:tcPr>
          <w:p w14:paraId="7344DCEC" w14:textId="77777777" w:rsidR="00160E96" w:rsidRPr="00160E96" w:rsidRDefault="00160E96" w:rsidP="00160E96">
            <w:pPr>
              <w:widowControl/>
              <w:autoSpaceDE/>
              <w:autoSpaceDN/>
              <w:adjustRightInd/>
              <w:spacing w:line="480" w:lineRule="auto"/>
              <w:jc w:val="center"/>
              <w:rPr>
                <w:b/>
              </w:rPr>
            </w:pPr>
            <w:r w:rsidRPr="00160E96">
              <w:rPr>
                <w:b/>
              </w:rPr>
              <w:t>Resource</w:t>
            </w:r>
          </w:p>
        </w:tc>
        <w:tc>
          <w:tcPr>
            <w:tcW w:w="2325" w:type="dxa"/>
            <w:shd w:val="clear" w:color="auto" w:fill="D9E2F3"/>
          </w:tcPr>
          <w:p w14:paraId="33DC4179" w14:textId="77777777" w:rsidR="00160E96" w:rsidRPr="00160E96" w:rsidRDefault="00160E96" w:rsidP="00160E96">
            <w:pPr>
              <w:widowControl/>
              <w:autoSpaceDE/>
              <w:autoSpaceDN/>
              <w:adjustRightInd/>
              <w:spacing w:line="480" w:lineRule="auto"/>
              <w:jc w:val="center"/>
              <w:rPr>
                <w:b/>
              </w:rPr>
            </w:pPr>
            <w:r w:rsidRPr="00160E96">
              <w:rPr>
                <w:b/>
              </w:rPr>
              <w:t>Description</w:t>
            </w:r>
          </w:p>
        </w:tc>
      </w:tr>
      <w:tr w:rsidR="00160E96" w:rsidRPr="00160E96" w14:paraId="038B6ECC" w14:textId="77777777" w:rsidTr="00235216">
        <w:tc>
          <w:tcPr>
            <w:tcW w:w="1545" w:type="dxa"/>
          </w:tcPr>
          <w:p w14:paraId="5D61CC68" w14:textId="77777777" w:rsidR="00160E96" w:rsidRPr="00160E96" w:rsidRDefault="00160E96" w:rsidP="00160E96">
            <w:pPr>
              <w:widowControl/>
              <w:autoSpaceDE/>
              <w:autoSpaceDN/>
              <w:adjustRightInd/>
              <w:spacing w:line="480" w:lineRule="auto"/>
            </w:pPr>
            <w:r w:rsidRPr="00160E96">
              <w:t>Jan 2023</w:t>
            </w:r>
          </w:p>
        </w:tc>
        <w:tc>
          <w:tcPr>
            <w:tcW w:w="2190" w:type="dxa"/>
          </w:tcPr>
          <w:p w14:paraId="0BEB9A29" w14:textId="77777777" w:rsidR="00160E96" w:rsidRPr="00160E96" w:rsidRDefault="00160E96" w:rsidP="00160E96">
            <w:pPr>
              <w:widowControl/>
              <w:autoSpaceDE/>
              <w:autoSpaceDN/>
              <w:adjustRightInd/>
              <w:spacing w:line="480" w:lineRule="auto"/>
            </w:pPr>
            <w:r w:rsidRPr="00160E96">
              <w:t xml:space="preserve">C. </w:t>
            </w:r>
            <w:proofErr w:type="spellStart"/>
            <w:r w:rsidRPr="00160E96">
              <w:t>Howerton</w:t>
            </w:r>
            <w:proofErr w:type="spellEnd"/>
          </w:p>
        </w:tc>
        <w:tc>
          <w:tcPr>
            <w:tcW w:w="3240" w:type="dxa"/>
          </w:tcPr>
          <w:p w14:paraId="6885CB58" w14:textId="77777777" w:rsidR="00160E96" w:rsidRPr="00160E96" w:rsidRDefault="00B86BC6" w:rsidP="008251A9">
            <w:pPr>
              <w:widowControl/>
              <w:numPr>
                <w:ilvl w:val="0"/>
                <w:numId w:val="23"/>
              </w:numPr>
              <w:autoSpaceDE/>
              <w:autoSpaceDN/>
              <w:adjustRightInd/>
              <w:spacing w:after="160" w:line="276" w:lineRule="auto"/>
              <w:ind w:left="450"/>
              <w:rPr>
                <w:rFonts w:eastAsia="Arial"/>
              </w:rPr>
            </w:pPr>
            <w:hyperlink r:id="rId61">
              <w:r w:rsidR="00160E96" w:rsidRPr="00160E96">
                <w:rPr>
                  <w:rFonts w:eastAsia="Arial"/>
                  <w:color w:val="1155CC"/>
                  <w:u w:val="single"/>
                </w:rPr>
                <w:t>Women in Leadership: Finding your Voice</w:t>
              </w:r>
            </w:hyperlink>
          </w:p>
          <w:p w14:paraId="6FD6CE80" w14:textId="77777777" w:rsidR="00160E96" w:rsidRPr="00160E96" w:rsidRDefault="00B86BC6" w:rsidP="008251A9">
            <w:pPr>
              <w:widowControl/>
              <w:numPr>
                <w:ilvl w:val="0"/>
                <w:numId w:val="23"/>
              </w:numPr>
              <w:autoSpaceDE/>
              <w:autoSpaceDN/>
              <w:adjustRightInd/>
              <w:spacing w:after="160" w:line="276" w:lineRule="auto"/>
              <w:ind w:left="450"/>
            </w:pPr>
            <w:hyperlink r:id="rId62">
              <w:r w:rsidR="00160E96" w:rsidRPr="00160E96">
                <w:rPr>
                  <w:rFonts w:eastAsia="Arial"/>
                  <w:color w:val="1155CC"/>
                  <w:u w:val="single"/>
                </w:rPr>
                <w:t>‘What’s has the most significant impact on leadership of color?’ 16 Philly-area leaders answer our question.</w:t>
              </w:r>
            </w:hyperlink>
          </w:p>
          <w:p w14:paraId="1EBCF50B" w14:textId="77777777" w:rsidR="00160E96" w:rsidRPr="00160E96" w:rsidRDefault="00B86BC6" w:rsidP="008251A9">
            <w:pPr>
              <w:widowControl/>
              <w:numPr>
                <w:ilvl w:val="0"/>
                <w:numId w:val="23"/>
              </w:numPr>
              <w:autoSpaceDE/>
              <w:autoSpaceDN/>
              <w:adjustRightInd/>
              <w:spacing w:after="160" w:line="276" w:lineRule="auto"/>
              <w:ind w:left="450"/>
            </w:pPr>
            <w:hyperlink r:id="rId63">
              <w:r w:rsidR="00160E96" w:rsidRPr="00160E96">
                <w:rPr>
                  <w:rFonts w:eastAsia="Arial"/>
                  <w:color w:val="1155CC"/>
                  <w:u w:val="single"/>
                </w:rPr>
                <w:t>Is our leadership approach stuck in the 1840’s</w:t>
              </w:r>
            </w:hyperlink>
            <w:r w:rsidR="00160E96" w:rsidRPr="00160E96">
              <w:rPr>
                <w:rFonts w:eastAsia="Arial"/>
              </w:rPr>
              <w:t xml:space="preserve"> (Oct. 10, 2022)</w:t>
            </w:r>
          </w:p>
        </w:tc>
        <w:tc>
          <w:tcPr>
            <w:tcW w:w="2325" w:type="dxa"/>
          </w:tcPr>
          <w:p w14:paraId="52117A3E" w14:textId="77777777" w:rsidR="00160E96" w:rsidRPr="00160E96" w:rsidRDefault="00160E96" w:rsidP="00160E96">
            <w:pPr>
              <w:widowControl/>
              <w:autoSpaceDE/>
              <w:autoSpaceDN/>
              <w:adjustRightInd/>
              <w:spacing w:line="480" w:lineRule="auto"/>
            </w:pPr>
            <w:proofErr w:type="gramStart"/>
            <w:r w:rsidRPr="00160E96">
              <w:t>three</w:t>
            </w:r>
            <w:proofErr w:type="gramEnd"/>
            <w:r w:rsidRPr="00160E96">
              <w:t xml:space="preserve"> conversation starter articles for mentors and mentees.</w:t>
            </w:r>
          </w:p>
        </w:tc>
      </w:tr>
      <w:tr w:rsidR="00160E96" w:rsidRPr="00160E96" w14:paraId="5FC41778" w14:textId="77777777" w:rsidTr="00235216">
        <w:tc>
          <w:tcPr>
            <w:tcW w:w="1545" w:type="dxa"/>
          </w:tcPr>
          <w:p w14:paraId="17264C86" w14:textId="77777777" w:rsidR="00160E96" w:rsidRPr="00160E96" w:rsidRDefault="00160E96" w:rsidP="00160E96">
            <w:pPr>
              <w:widowControl/>
              <w:autoSpaceDE/>
              <w:autoSpaceDN/>
              <w:adjustRightInd/>
              <w:spacing w:line="480" w:lineRule="auto"/>
            </w:pPr>
            <w:r w:rsidRPr="00160E96">
              <w:t>Jan 2023</w:t>
            </w:r>
          </w:p>
        </w:tc>
        <w:tc>
          <w:tcPr>
            <w:tcW w:w="2190" w:type="dxa"/>
          </w:tcPr>
          <w:p w14:paraId="33525DF0" w14:textId="77777777" w:rsidR="00160E96" w:rsidRPr="00160E96" w:rsidRDefault="00160E96" w:rsidP="00160E96">
            <w:pPr>
              <w:widowControl/>
              <w:autoSpaceDE/>
              <w:autoSpaceDN/>
              <w:adjustRightInd/>
              <w:spacing w:line="480" w:lineRule="auto"/>
            </w:pPr>
            <w:r w:rsidRPr="00160E96">
              <w:t xml:space="preserve">C. </w:t>
            </w:r>
            <w:proofErr w:type="spellStart"/>
            <w:r w:rsidRPr="00160E96">
              <w:t>Howerton</w:t>
            </w:r>
            <w:proofErr w:type="spellEnd"/>
          </w:p>
        </w:tc>
        <w:tc>
          <w:tcPr>
            <w:tcW w:w="3240" w:type="dxa"/>
          </w:tcPr>
          <w:p w14:paraId="79EA8EEF" w14:textId="77777777" w:rsidR="00160E96" w:rsidRPr="00160E96" w:rsidRDefault="00B86BC6" w:rsidP="008251A9">
            <w:pPr>
              <w:widowControl/>
              <w:numPr>
                <w:ilvl w:val="0"/>
                <w:numId w:val="27"/>
              </w:numPr>
              <w:autoSpaceDE/>
              <w:autoSpaceDN/>
              <w:adjustRightInd/>
              <w:spacing w:after="160" w:line="276" w:lineRule="auto"/>
              <w:ind w:left="450"/>
              <w:rPr>
                <w:rFonts w:eastAsia="Arial"/>
              </w:rPr>
            </w:pPr>
            <w:hyperlink r:id="rId64">
              <w:r w:rsidR="00160E96" w:rsidRPr="00160E96">
                <w:rPr>
                  <w:rFonts w:eastAsia="Arial"/>
                  <w:color w:val="1155CC"/>
                  <w:u w:val="single"/>
                </w:rPr>
                <w:t>ASCCC Local Senates Handbook</w:t>
              </w:r>
            </w:hyperlink>
          </w:p>
          <w:p w14:paraId="367A635B" w14:textId="77777777" w:rsidR="00160E96" w:rsidRPr="00160E96" w:rsidRDefault="00B86BC6" w:rsidP="008251A9">
            <w:pPr>
              <w:widowControl/>
              <w:numPr>
                <w:ilvl w:val="0"/>
                <w:numId w:val="27"/>
              </w:numPr>
              <w:autoSpaceDE/>
              <w:autoSpaceDN/>
              <w:adjustRightInd/>
              <w:spacing w:after="160" w:line="276" w:lineRule="auto"/>
              <w:ind w:left="450"/>
              <w:rPr>
                <w:rFonts w:eastAsia="Arial"/>
              </w:rPr>
            </w:pPr>
            <w:hyperlink r:id="rId65">
              <w:r w:rsidR="00160E96" w:rsidRPr="00160E96">
                <w:rPr>
                  <w:rFonts w:eastAsia="Arial"/>
                  <w:color w:val="1155CC"/>
                  <w:u w:val="single"/>
                </w:rPr>
                <w:t>ASCCC Mentoring Handbook</w:t>
              </w:r>
            </w:hyperlink>
          </w:p>
        </w:tc>
        <w:tc>
          <w:tcPr>
            <w:tcW w:w="2325" w:type="dxa"/>
          </w:tcPr>
          <w:p w14:paraId="10426FB4" w14:textId="77777777" w:rsidR="00160E96" w:rsidRPr="00160E96" w:rsidRDefault="00160E96" w:rsidP="00160E96">
            <w:pPr>
              <w:widowControl/>
              <w:autoSpaceDE/>
              <w:autoSpaceDN/>
              <w:adjustRightInd/>
              <w:spacing w:line="480" w:lineRule="auto"/>
            </w:pPr>
            <w:r w:rsidRPr="00160E96">
              <w:t>ASCCC published handbooks</w:t>
            </w:r>
          </w:p>
        </w:tc>
      </w:tr>
      <w:tr w:rsidR="00160E96" w:rsidRPr="00160E96" w14:paraId="54286D34" w14:textId="77777777" w:rsidTr="00235216">
        <w:tc>
          <w:tcPr>
            <w:tcW w:w="1545" w:type="dxa"/>
          </w:tcPr>
          <w:p w14:paraId="00C53096" w14:textId="77777777" w:rsidR="00160E96" w:rsidRPr="00160E96" w:rsidRDefault="00160E96" w:rsidP="00160E96">
            <w:pPr>
              <w:widowControl/>
              <w:autoSpaceDE/>
              <w:autoSpaceDN/>
              <w:adjustRightInd/>
              <w:spacing w:line="480" w:lineRule="auto"/>
            </w:pPr>
            <w:r w:rsidRPr="00160E96">
              <w:t>Jan 2023</w:t>
            </w:r>
          </w:p>
        </w:tc>
        <w:tc>
          <w:tcPr>
            <w:tcW w:w="2190" w:type="dxa"/>
          </w:tcPr>
          <w:p w14:paraId="27E5A3BD" w14:textId="77777777" w:rsidR="00160E96" w:rsidRPr="00160E96" w:rsidRDefault="00160E96" w:rsidP="00160E96">
            <w:pPr>
              <w:widowControl/>
              <w:autoSpaceDE/>
              <w:autoSpaceDN/>
              <w:adjustRightInd/>
              <w:spacing w:line="480" w:lineRule="auto"/>
            </w:pPr>
            <w:r w:rsidRPr="00160E96">
              <w:t>M. Cruz</w:t>
            </w:r>
          </w:p>
        </w:tc>
        <w:tc>
          <w:tcPr>
            <w:tcW w:w="3240" w:type="dxa"/>
          </w:tcPr>
          <w:p w14:paraId="2FC75ACF" w14:textId="77777777" w:rsidR="00160E96" w:rsidRPr="00160E96" w:rsidRDefault="00B86BC6" w:rsidP="008251A9">
            <w:pPr>
              <w:widowControl/>
              <w:numPr>
                <w:ilvl w:val="0"/>
                <w:numId w:val="25"/>
              </w:numPr>
              <w:autoSpaceDE/>
              <w:autoSpaceDN/>
              <w:adjustRightInd/>
              <w:spacing w:after="160" w:line="259" w:lineRule="auto"/>
              <w:ind w:left="450"/>
            </w:pPr>
            <w:hyperlink r:id="rId66">
              <w:proofErr w:type="spellStart"/>
              <w:r w:rsidR="00160E96" w:rsidRPr="00160E96">
                <w:rPr>
                  <w:color w:val="1155CC"/>
                  <w:u w:val="single"/>
                </w:rPr>
                <w:t>Self Care</w:t>
              </w:r>
              <w:proofErr w:type="spellEnd"/>
              <w:r w:rsidR="00160E96" w:rsidRPr="00160E96">
                <w:rPr>
                  <w:color w:val="1155CC"/>
                  <w:u w:val="single"/>
                </w:rPr>
                <w:t xml:space="preserve"> Day</w:t>
              </w:r>
            </w:hyperlink>
          </w:p>
        </w:tc>
        <w:tc>
          <w:tcPr>
            <w:tcW w:w="2325" w:type="dxa"/>
          </w:tcPr>
          <w:p w14:paraId="0DF391AE" w14:textId="77777777" w:rsidR="00160E96" w:rsidRPr="00160E96" w:rsidRDefault="00160E96" w:rsidP="00160E96">
            <w:pPr>
              <w:widowControl/>
              <w:autoSpaceDE/>
              <w:autoSpaceDN/>
              <w:adjustRightInd/>
              <w:spacing w:line="480" w:lineRule="auto"/>
            </w:pPr>
            <w:r w:rsidRPr="00160E96">
              <w:t>Self-Care</w:t>
            </w:r>
          </w:p>
        </w:tc>
      </w:tr>
      <w:tr w:rsidR="00160E96" w:rsidRPr="00160E96" w14:paraId="0695BBD4" w14:textId="77777777" w:rsidTr="00235216">
        <w:tc>
          <w:tcPr>
            <w:tcW w:w="1545" w:type="dxa"/>
          </w:tcPr>
          <w:p w14:paraId="2DF253CC" w14:textId="77777777" w:rsidR="00160E96" w:rsidRPr="00160E96" w:rsidRDefault="00160E96" w:rsidP="00160E96">
            <w:pPr>
              <w:widowControl/>
              <w:autoSpaceDE/>
              <w:autoSpaceDN/>
              <w:adjustRightInd/>
              <w:spacing w:line="480" w:lineRule="auto"/>
            </w:pPr>
            <w:r w:rsidRPr="00160E96">
              <w:t>Feb 2023</w:t>
            </w:r>
          </w:p>
        </w:tc>
        <w:tc>
          <w:tcPr>
            <w:tcW w:w="2190" w:type="dxa"/>
          </w:tcPr>
          <w:p w14:paraId="44858A7B" w14:textId="77777777" w:rsidR="00160E96" w:rsidRPr="00160E96" w:rsidRDefault="00160E96" w:rsidP="00160E96">
            <w:pPr>
              <w:widowControl/>
              <w:autoSpaceDE/>
              <w:autoSpaceDN/>
              <w:adjustRightInd/>
              <w:spacing w:line="480" w:lineRule="auto"/>
            </w:pPr>
            <w:r w:rsidRPr="00160E96">
              <w:t xml:space="preserve">C. </w:t>
            </w:r>
            <w:proofErr w:type="spellStart"/>
            <w:r w:rsidRPr="00160E96">
              <w:t>Howerton</w:t>
            </w:r>
            <w:proofErr w:type="spellEnd"/>
          </w:p>
        </w:tc>
        <w:tc>
          <w:tcPr>
            <w:tcW w:w="3240" w:type="dxa"/>
          </w:tcPr>
          <w:p w14:paraId="521E7490" w14:textId="77777777" w:rsidR="00160E96" w:rsidRPr="00160E96" w:rsidRDefault="00B86BC6" w:rsidP="008251A9">
            <w:pPr>
              <w:widowControl/>
              <w:numPr>
                <w:ilvl w:val="0"/>
                <w:numId w:val="24"/>
              </w:numPr>
              <w:autoSpaceDE/>
              <w:autoSpaceDN/>
              <w:adjustRightInd/>
              <w:spacing w:after="160" w:line="276" w:lineRule="auto"/>
              <w:ind w:left="450"/>
              <w:rPr>
                <w:rFonts w:eastAsia="Arial"/>
              </w:rPr>
            </w:pPr>
            <w:hyperlink r:id="rId67">
              <w:r w:rsidR="00160E96" w:rsidRPr="00160E96">
                <w:rPr>
                  <w:rFonts w:eastAsia="Arial"/>
                  <w:color w:val="1155CC"/>
                  <w:u w:val="single"/>
                </w:rPr>
                <w:t>Contingency Theory of Leadership and various contingency leadership models</w:t>
              </w:r>
            </w:hyperlink>
          </w:p>
          <w:p w14:paraId="756A9705" w14:textId="77777777" w:rsidR="00160E96" w:rsidRPr="00160E96" w:rsidRDefault="00B86BC6" w:rsidP="008251A9">
            <w:pPr>
              <w:widowControl/>
              <w:numPr>
                <w:ilvl w:val="0"/>
                <w:numId w:val="24"/>
              </w:numPr>
              <w:autoSpaceDE/>
              <w:autoSpaceDN/>
              <w:adjustRightInd/>
              <w:spacing w:after="160" w:line="276" w:lineRule="auto"/>
              <w:ind w:left="450"/>
              <w:rPr>
                <w:rFonts w:eastAsia="Arial"/>
              </w:rPr>
            </w:pPr>
            <w:hyperlink r:id="rId68">
              <w:r w:rsidR="00160E96" w:rsidRPr="00160E96">
                <w:rPr>
                  <w:rFonts w:eastAsia="Arial"/>
                  <w:color w:val="1155CC"/>
                  <w:u w:val="single"/>
                </w:rPr>
                <w:t>Impact of Transformational and Servant Leadership on Organizational Performance: A comparative Analysis</w:t>
              </w:r>
            </w:hyperlink>
          </w:p>
          <w:p w14:paraId="15308B70" w14:textId="77777777" w:rsidR="00160E96" w:rsidRPr="00160E96" w:rsidRDefault="00B86BC6" w:rsidP="008251A9">
            <w:pPr>
              <w:widowControl/>
              <w:numPr>
                <w:ilvl w:val="0"/>
                <w:numId w:val="24"/>
              </w:numPr>
              <w:autoSpaceDE/>
              <w:autoSpaceDN/>
              <w:adjustRightInd/>
              <w:spacing w:after="160" w:line="276" w:lineRule="auto"/>
              <w:ind w:left="450"/>
              <w:rPr>
                <w:rFonts w:eastAsia="Arial"/>
              </w:rPr>
            </w:pPr>
            <w:hyperlink r:id="rId69" w:anchor=":~:text=A%20servant%20leader%20is%20one,individuals%20to%20meet%20those%20goals.">
              <w:r w:rsidR="00160E96" w:rsidRPr="00160E96">
                <w:rPr>
                  <w:rFonts w:eastAsia="Arial"/>
                  <w:color w:val="1155CC"/>
                  <w:u w:val="single"/>
                </w:rPr>
                <w:t>The Role of Servant Leadership and Transformational Leadership in Academic Pharmacy</w:t>
              </w:r>
            </w:hyperlink>
          </w:p>
          <w:p w14:paraId="0261FB78" w14:textId="77777777" w:rsidR="00160E96" w:rsidRPr="00160E96" w:rsidRDefault="00B86BC6" w:rsidP="008251A9">
            <w:pPr>
              <w:widowControl/>
              <w:numPr>
                <w:ilvl w:val="0"/>
                <w:numId w:val="24"/>
              </w:numPr>
              <w:autoSpaceDE/>
              <w:autoSpaceDN/>
              <w:adjustRightInd/>
              <w:spacing w:after="160" w:line="276" w:lineRule="auto"/>
              <w:ind w:left="450"/>
              <w:rPr>
                <w:rFonts w:eastAsia="Arial"/>
              </w:rPr>
            </w:pPr>
            <w:hyperlink r:id="rId70">
              <w:r w:rsidR="00160E96" w:rsidRPr="00160E96">
                <w:rPr>
                  <w:rFonts w:eastAsia="Arial"/>
                  <w:color w:val="1155CC"/>
                  <w:u w:val="single"/>
                </w:rPr>
                <w:t>Difference between Servant Leadership and Transformational Leadership</w:t>
              </w:r>
            </w:hyperlink>
          </w:p>
          <w:p w14:paraId="03F8CB6B" w14:textId="77777777" w:rsidR="00160E96" w:rsidRPr="00160E96" w:rsidRDefault="00B86BC6" w:rsidP="008251A9">
            <w:pPr>
              <w:widowControl/>
              <w:numPr>
                <w:ilvl w:val="0"/>
                <w:numId w:val="24"/>
              </w:numPr>
              <w:autoSpaceDE/>
              <w:autoSpaceDN/>
              <w:adjustRightInd/>
              <w:spacing w:after="160" w:line="276" w:lineRule="auto"/>
              <w:ind w:left="450"/>
              <w:rPr>
                <w:rFonts w:eastAsia="Arial"/>
              </w:rPr>
            </w:pPr>
            <w:hyperlink r:id="rId71">
              <w:r w:rsidR="00160E96" w:rsidRPr="00160E96">
                <w:rPr>
                  <w:rFonts w:eastAsia="Arial"/>
                  <w:color w:val="1155CC"/>
                  <w:u w:val="single"/>
                </w:rPr>
                <w:t>Transformational versus Servant Leadership: A difference in Leader Focus</w:t>
              </w:r>
            </w:hyperlink>
          </w:p>
          <w:p w14:paraId="7AA06A6A" w14:textId="77777777" w:rsidR="00160E96" w:rsidRPr="00160E96" w:rsidRDefault="00B86BC6" w:rsidP="008251A9">
            <w:pPr>
              <w:widowControl/>
              <w:numPr>
                <w:ilvl w:val="0"/>
                <w:numId w:val="24"/>
              </w:numPr>
              <w:autoSpaceDE/>
              <w:autoSpaceDN/>
              <w:adjustRightInd/>
              <w:spacing w:after="160" w:line="276" w:lineRule="auto"/>
              <w:ind w:left="450"/>
            </w:pPr>
            <w:hyperlink r:id="rId72">
              <w:r w:rsidR="00160E96" w:rsidRPr="00160E96">
                <w:rPr>
                  <w:rFonts w:eastAsia="Arial"/>
                  <w:color w:val="1155CC"/>
                  <w:u w:val="single"/>
                </w:rPr>
                <w:t>styles perspectives</w:t>
              </w:r>
            </w:hyperlink>
          </w:p>
        </w:tc>
        <w:tc>
          <w:tcPr>
            <w:tcW w:w="2325" w:type="dxa"/>
          </w:tcPr>
          <w:p w14:paraId="771F4B39" w14:textId="77777777" w:rsidR="00160E96" w:rsidRPr="00160E96" w:rsidRDefault="00160E96" w:rsidP="00160E96">
            <w:pPr>
              <w:widowControl/>
              <w:autoSpaceDE/>
              <w:autoSpaceDN/>
              <w:adjustRightInd/>
              <w:spacing w:line="480" w:lineRule="auto"/>
            </w:pPr>
            <w:r w:rsidRPr="00160E96">
              <w:lastRenderedPageBreak/>
              <w:t>In Prep for 2nd Cohort Convening</w:t>
            </w:r>
          </w:p>
        </w:tc>
      </w:tr>
      <w:tr w:rsidR="00160E96" w:rsidRPr="00160E96" w14:paraId="182C0FD0" w14:textId="77777777" w:rsidTr="00235216">
        <w:tc>
          <w:tcPr>
            <w:tcW w:w="1545" w:type="dxa"/>
          </w:tcPr>
          <w:p w14:paraId="395359B5" w14:textId="77777777" w:rsidR="00160E96" w:rsidRPr="00160E96" w:rsidRDefault="00160E96" w:rsidP="00160E96">
            <w:pPr>
              <w:widowControl/>
              <w:autoSpaceDE/>
              <w:autoSpaceDN/>
              <w:adjustRightInd/>
              <w:spacing w:line="480" w:lineRule="auto"/>
            </w:pPr>
            <w:r w:rsidRPr="00160E96">
              <w:t>Feb. 2023</w:t>
            </w:r>
          </w:p>
        </w:tc>
        <w:tc>
          <w:tcPr>
            <w:tcW w:w="2190" w:type="dxa"/>
          </w:tcPr>
          <w:p w14:paraId="4DA5363E" w14:textId="77777777" w:rsidR="00160E96" w:rsidRPr="00160E96" w:rsidRDefault="00160E96" w:rsidP="00160E96">
            <w:pPr>
              <w:widowControl/>
              <w:autoSpaceDE/>
              <w:autoSpaceDN/>
              <w:adjustRightInd/>
              <w:spacing w:line="480" w:lineRule="auto"/>
            </w:pPr>
            <w:r w:rsidRPr="00160E96">
              <w:t xml:space="preserve">C. </w:t>
            </w:r>
            <w:proofErr w:type="spellStart"/>
            <w:r w:rsidRPr="00160E96">
              <w:t>Howerton</w:t>
            </w:r>
            <w:proofErr w:type="spellEnd"/>
          </w:p>
        </w:tc>
        <w:tc>
          <w:tcPr>
            <w:tcW w:w="3240" w:type="dxa"/>
          </w:tcPr>
          <w:p w14:paraId="561EB8EC" w14:textId="77777777" w:rsidR="00160E96" w:rsidRPr="00160E96" w:rsidRDefault="00B86BC6" w:rsidP="008251A9">
            <w:pPr>
              <w:widowControl/>
              <w:numPr>
                <w:ilvl w:val="0"/>
                <w:numId w:val="26"/>
              </w:numPr>
              <w:autoSpaceDE/>
              <w:autoSpaceDN/>
              <w:adjustRightInd/>
              <w:spacing w:after="160" w:line="259" w:lineRule="auto"/>
              <w:ind w:left="450"/>
            </w:pPr>
            <w:hyperlink r:id="rId73">
              <w:r w:rsidR="00160E96" w:rsidRPr="00160E96">
                <w:rPr>
                  <w:color w:val="1155CC"/>
                  <w:u w:val="single"/>
                </w:rPr>
                <w:t>3 Tips for Successful Mentoring Conversations | ATD</w:t>
              </w:r>
            </w:hyperlink>
          </w:p>
          <w:p w14:paraId="73A90BC0" w14:textId="77777777" w:rsidR="00160E96" w:rsidRPr="00160E96" w:rsidRDefault="00B86BC6" w:rsidP="008251A9">
            <w:pPr>
              <w:widowControl/>
              <w:numPr>
                <w:ilvl w:val="0"/>
                <w:numId w:val="26"/>
              </w:numPr>
              <w:autoSpaceDE/>
              <w:autoSpaceDN/>
              <w:adjustRightInd/>
              <w:spacing w:after="160" w:line="259" w:lineRule="auto"/>
              <w:ind w:left="450"/>
            </w:pPr>
            <w:hyperlink r:id="rId74">
              <w:r w:rsidR="00160E96" w:rsidRPr="00160E96">
                <w:rPr>
                  <w:color w:val="1155CC"/>
                  <w:u w:val="single"/>
                </w:rPr>
                <w:t>The Fundamentals of Mentoring</w:t>
              </w:r>
            </w:hyperlink>
          </w:p>
          <w:p w14:paraId="3734B2AC" w14:textId="77777777" w:rsidR="00160E96" w:rsidRPr="00160E96" w:rsidRDefault="00160E96" w:rsidP="00160E96">
            <w:pPr>
              <w:widowControl/>
              <w:autoSpaceDE/>
              <w:autoSpaceDN/>
              <w:adjustRightInd/>
              <w:spacing w:line="480" w:lineRule="auto"/>
              <w:ind w:left="720"/>
            </w:pPr>
          </w:p>
          <w:p w14:paraId="7BB735F1" w14:textId="77777777" w:rsidR="00160E96" w:rsidRPr="00160E96" w:rsidRDefault="00160E96" w:rsidP="00160E96">
            <w:pPr>
              <w:widowControl/>
              <w:autoSpaceDE/>
              <w:autoSpaceDN/>
              <w:adjustRightInd/>
              <w:spacing w:line="480" w:lineRule="auto"/>
              <w:ind w:left="720"/>
            </w:pPr>
          </w:p>
          <w:p w14:paraId="3E9D4700" w14:textId="77777777" w:rsidR="00160E96" w:rsidRPr="00160E96" w:rsidRDefault="00160E96" w:rsidP="00160E96">
            <w:pPr>
              <w:widowControl/>
              <w:autoSpaceDE/>
              <w:autoSpaceDN/>
              <w:adjustRightInd/>
              <w:spacing w:line="480" w:lineRule="auto"/>
            </w:pPr>
          </w:p>
        </w:tc>
        <w:tc>
          <w:tcPr>
            <w:tcW w:w="2325" w:type="dxa"/>
          </w:tcPr>
          <w:p w14:paraId="32B9ACEF" w14:textId="77777777" w:rsidR="00160E96" w:rsidRPr="00160E96" w:rsidRDefault="00160E96" w:rsidP="00160E96">
            <w:pPr>
              <w:widowControl/>
              <w:autoSpaceDE/>
              <w:autoSpaceDN/>
              <w:adjustRightInd/>
              <w:spacing w:line="480" w:lineRule="auto"/>
            </w:pPr>
            <w:r w:rsidRPr="00160E96">
              <w:t>For Mentors</w:t>
            </w:r>
          </w:p>
        </w:tc>
      </w:tr>
      <w:tr w:rsidR="00160E96" w:rsidRPr="00160E96" w14:paraId="5FB231B0" w14:textId="77777777" w:rsidTr="00235216">
        <w:tc>
          <w:tcPr>
            <w:tcW w:w="1545" w:type="dxa"/>
          </w:tcPr>
          <w:p w14:paraId="6D6760DF" w14:textId="77777777" w:rsidR="00160E96" w:rsidRPr="00160E96" w:rsidRDefault="00160E96" w:rsidP="00160E96">
            <w:pPr>
              <w:widowControl/>
              <w:autoSpaceDE/>
              <w:autoSpaceDN/>
              <w:adjustRightInd/>
              <w:spacing w:line="480" w:lineRule="auto"/>
            </w:pPr>
            <w:r w:rsidRPr="00160E96">
              <w:t>March 2023</w:t>
            </w:r>
          </w:p>
        </w:tc>
        <w:tc>
          <w:tcPr>
            <w:tcW w:w="2190" w:type="dxa"/>
          </w:tcPr>
          <w:p w14:paraId="31FC41B3" w14:textId="77777777" w:rsidR="00160E96" w:rsidRPr="00160E96" w:rsidRDefault="00160E96" w:rsidP="00160E96">
            <w:pPr>
              <w:widowControl/>
              <w:autoSpaceDE/>
              <w:autoSpaceDN/>
              <w:adjustRightInd/>
              <w:spacing w:line="480" w:lineRule="auto"/>
            </w:pPr>
          </w:p>
        </w:tc>
        <w:tc>
          <w:tcPr>
            <w:tcW w:w="3240" w:type="dxa"/>
          </w:tcPr>
          <w:p w14:paraId="35713F14" w14:textId="77777777" w:rsidR="00160E96" w:rsidRPr="00160E96" w:rsidRDefault="00160E96" w:rsidP="00160E96">
            <w:pPr>
              <w:widowControl/>
              <w:autoSpaceDE/>
              <w:autoSpaceDN/>
              <w:adjustRightInd/>
              <w:spacing w:line="276" w:lineRule="auto"/>
              <w:rPr>
                <w:rFonts w:eastAsia="Arial"/>
                <w:b/>
              </w:rPr>
            </w:pPr>
            <w:r w:rsidRPr="00160E96">
              <w:rPr>
                <w:rFonts w:eastAsia="Arial"/>
                <w:b/>
              </w:rPr>
              <w:t>For the Mentors</w:t>
            </w:r>
          </w:p>
          <w:p w14:paraId="548DADF1" w14:textId="77777777" w:rsidR="00160E96" w:rsidRPr="00160E96" w:rsidRDefault="00B86BC6" w:rsidP="008251A9">
            <w:pPr>
              <w:widowControl/>
              <w:numPr>
                <w:ilvl w:val="0"/>
                <w:numId w:val="29"/>
              </w:numPr>
              <w:autoSpaceDE/>
              <w:autoSpaceDN/>
              <w:adjustRightInd/>
              <w:spacing w:after="160" w:line="276" w:lineRule="auto"/>
              <w:rPr>
                <w:rFonts w:eastAsia="Arial"/>
              </w:rPr>
            </w:pPr>
            <w:hyperlink r:id="rId75">
              <w:r w:rsidR="00160E96" w:rsidRPr="00160E96">
                <w:rPr>
                  <w:rFonts w:eastAsia="Arial"/>
                  <w:color w:val="1155CC"/>
                  <w:u w:val="single"/>
                </w:rPr>
                <w:t>What the Best Mentors Do</w:t>
              </w:r>
            </w:hyperlink>
          </w:p>
          <w:p w14:paraId="5A56E1EC" w14:textId="77777777" w:rsidR="00160E96" w:rsidRPr="00160E96" w:rsidRDefault="00160E96" w:rsidP="00160E96">
            <w:pPr>
              <w:widowControl/>
              <w:autoSpaceDE/>
              <w:autoSpaceDN/>
              <w:adjustRightInd/>
              <w:spacing w:line="276" w:lineRule="auto"/>
              <w:rPr>
                <w:rFonts w:eastAsia="Arial"/>
                <w:b/>
              </w:rPr>
            </w:pPr>
            <w:r w:rsidRPr="00160E96">
              <w:rPr>
                <w:rFonts w:eastAsia="Arial"/>
                <w:b/>
              </w:rPr>
              <w:t>For the full Cohort</w:t>
            </w:r>
          </w:p>
          <w:p w14:paraId="5225FFBD" w14:textId="77777777" w:rsidR="00160E96" w:rsidRPr="00160E96" w:rsidRDefault="00B86BC6" w:rsidP="008251A9">
            <w:pPr>
              <w:widowControl/>
              <w:numPr>
                <w:ilvl w:val="0"/>
                <w:numId w:val="22"/>
              </w:numPr>
              <w:autoSpaceDE/>
              <w:autoSpaceDN/>
              <w:adjustRightInd/>
              <w:spacing w:after="160" w:line="276" w:lineRule="auto"/>
              <w:rPr>
                <w:rFonts w:eastAsia="Arial"/>
              </w:rPr>
            </w:pPr>
            <w:hyperlink r:id="rId76">
              <w:r w:rsidR="00160E96" w:rsidRPr="00160E96">
                <w:rPr>
                  <w:rFonts w:eastAsia="Arial"/>
                  <w:color w:val="1155CC"/>
                  <w:u w:val="single"/>
                </w:rPr>
                <w:t xml:space="preserve">10 Principles of Leadership Latino Style - Dr. </w:t>
              </w:r>
              <w:proofErr w:type="spellStart"/>
              <w:r w:rsidR="00160E96" w:rsidRPr="00160E96">
                <w:rPr>
                  <w:rFonts w:eastAsia="Arial"/>
                  <w:color w:val="1155CC"/>
                  <w:u w:val="single"/>
                </w:rPr>
                <w:t>Santalynda</w:t>
              </w:r>
              <w:proofErr w:type="spellEnd"/>
              <w:r w:rsidR="00160E96" w:rsidRPr="00160E96">
                <w:rPr>
                  <w:rFonts w:eastAsia="Arial"/>
                  <w:color w:val="1155CC"/>
                  <w:u w:val="single"/>
                </w:rPr>
                <w:t xml:space="preserve"> Marrero</w:t>
              </w:r>
            </w:hyperlink>
          </w:p>
          <w:p w14:paraId="16D0C9CF" w14:textId="77777777" w:rsidR="00160E96" w:rsidRPr="00160E96" w:rsidRDefault="00B86BC6" w:rsidP="008251A9">
            <w:pPr>
              <w:widowControl/>
              <w:numPr>
                <w:ilvl w:val="0"/>
                <w:numId w:val="22"/>
              </w:numPr>
              <w:autoSpaceDE/>
              <w:autoSpaceDN/>
              <w:adjustRightInd/>
              <w:spacing w:after="160" w:line="276" w:lineRule="auto"/>
              <w:rPr>
                <w:rFonts w:eastAsia="Arial"/>
              </w:rPr>
            </w:pPr>
            <w:hyperlink r:id="rId77">
              <w:r w:rsidR="00160E96" w:rsidRPr="00160E96">
                <w:rPr>
                  <w:rFonts w:eastAsia="Arial"/>
                  <w:color w:val="1155CC"/>
                  <w:u w:val="single"/>
                </w:rPr>
                <w:t xml:space="preserve">Leadership Styles of Ethnic Minority </w:t>
              </w:r>
              <w:r w:rsidR="00160E96" w:rsidRPr="00160E96">
                <w:rPr>
                  <w:rFonts w:eastAsia="Arial"/>
                  <w:color w:val="1155CC"/>
                  <w:u w:val="single"/>
                </w:rPr>
                <w:lastRenderedPageBreak/>
                <w:t>Leaders</w:t>
              </w:r>
            </w:hyperlink>
            <w:r w:rsidR="00160E96" w:rsidRPr="00160E96">
              <w:rPr>
                <w:rFonts w:eastAsia="Arial"/>
              </w:rPr>
              <w:t xml:space="preserve"> (note some reference for further reading) </w:t>
            </w:r>
          </w:p>
          <w:p w14:paraId="62DABD00" w14:textId="77777777" w:rsidR="00160E96" w:rsidRPr="00160E96" w:rsidRDefault="00B86BC6" w:rsidP="008251A9">
            <w:pPr>
              <w:widowControl/>
              <w:numPr>
                <w:ilvl w:val="0"/>
                <w:numId w:val="22"/>
              </w:numPr>
              <w:autoSpaceDE/>
              <w:autoSpaceDN/>
              <w:adjustRightInd/>
              <w:spacing w:after="160" w:line="276" w:lineRule="auto"/>
              <w:rPr>
                <w:rFonts w:eastAsia="Arial"/>
              </w:rPr>
            </w:pPr>
            <w:hyperlink r:id="rId78">
              <w:r w:rsidR="00160E96" w:rsidRPr="00160E96">
                <w:rPr>
                  <w:rFonts w:eastAsia="Arial"/>
                  <w:color w:val="1155CC"/>
                  <w:u w:val="single"/>
                </w:rPr>
                <w:t>Gender, Leadership and Organization</w:t>
              </w:r>
            </w:hyperlink>
          </w:p>
          <w:p w14:paraId="7C9188AE" w14:textId="77777777" w:rsidR="00160E96" w:rsidRPr="00160E96" w:rsidRDefault="00B86BC6" w:rsidP="008251A9">
            <w:pPr>
              <w:widowControl/>
              <w:numPr>
                <w:ilvl w:val="0"/>
                <w:numId w:val="22"/>
              </w:numPr>
              <w:autoSpaceDE/>
              <w:autoSpaceDN/>
              <w:adjustRightInd/>
              <w:spacing w:after="160" w:line="276" w:lineRule="auto"/>
              <w:rPr>
                <w:rFonts w:eastAsia="Arial"/>
              </w:rPr>
            </w:pPr>
            <w:hyperlink r:id="rId79">
              <w:r w:rsidR="00160E96" w:rsidRPr="00160E96">
                <w:rPr>
                  <w:rFonts w:eastAsia="Arial"/>
                  <w:color w:val="1155CC"/>
                  <w:u w:val="single"/>
                </w:rPr>
                <w:t>3 Incredible Black Leaders with Exceptional Leadership Style</w:t>
              </w:r>
            </w:hyperlink>
          </w:p>
          <w:p w14:paraId="763579B0" w14:textId="77777777" w:rsidR="00160E96" w:rsidRPr="00160E96" w:rsidRDefault="00B86BC6" w:rsidP="008251A9">
            <w:pPr>
              <w:widowControl/>
              <w:numPr>
                <w:ilvl w:val="0"/>
                <w:numId w:val="22"/>
              </w:numPr>
              <w:autoSpaceDE/>
              <w:autoSpaceDN/>
              <w:adjustRightInd/>
              <w:spacing w:after="160" w:line="276" w:lineRule="auto"/>
              <w:rPr>
                <w:rFonts w:eastAsia="Arial"/>
              </w:rPr>
            </w:pPr>
            <w:hyperlink r:id="rId80">
              <w:r w:rsidR="00160E96" w:rsidRPr="00160E96">
                <w:rPr>
                  <w:rFonts w:eastAsia="Arial"/>
                  <w:color w:val="1155CC"/>
                  <w:u w:val="single"/>
                </w:rPr>
                <w:t>50 Questions to ask a Mentor for a Great Mentorship Experience</w:t>
              </w:r>
            </w:hyperlink>
          </w:p>
        </w:tc>
        <w:tc>
          <w:tcPr>
            <w:tcW w:w="2325" w:type="dxa"/>
          </w:tcPr>
          <w:p w14:paraId="7C8A4627" w14:textId="77777777" w:rsidR="00160E96" w:rsidRPr="00160E96" w:rsidRDefault="00160E96" w:rsidP="00160E96">
            <w:pPr>
              <w:widowControl/>
              <w:autoSpaceDE/>
              <w:autoSpaceDN/>
              <w:adjustRightInd/>
              <w:spacing w:line="480" w:lineRule="auto"/>
            </w:pPr>
          </w:p>
        </w:tc>
      </w:tr>
      <w:tr w:rsidR="00160E96" w:rsidRPr="00160E96" w14:paraId="36CB2FCD" w14:textId="77777777" w:rsidTr="00235216">
        <w:tc>
          <w:tcPr>
            <w:tcW w:w="1545" w:type="dxa"/>
          </w:tcPr>
          <w:p w14:paraId="52291FF4" w14:textId="77777777" w:rsidR="00160E96" w:rsidRPr="00160E96" w:rsidRDefault="00160E96" w:rsidP="00160E96">
            <w:pPr>
              <w:widowControl/>
              <w:autoSpaceDE/>
              <w:autoSpaceDN/>
              <w:adjustRightInd/>
              <w:spacing w:line="480" w:lineRule="auto"/>
            </w:pPr>
            <w:r w:rsidRPr="00160E96">
              <w:t>March 2023</w:t>
            </w:r>
          </w:p>
        </w:tc>
        <w:tc>
          <w:tcPr>
            <w:tcW w:w="2190" w:type="dxa"/>
          </w:tcPr>
          <w:p w14:paraId="0EBBA684" w14:textId="77777777" w:rsidR="00160E96" w:rsidRPr="00160E96" w:rsidRDefault="00160E96" w:rsidP="00160E96">
            <w:pPr>
              <w:widowControl/>
              <w:autoSpaceDE/>
              <w:autoSpaceDN/>
              <w:adjustRightInd/>
              <w:spacing w:line="480" w:lineRule="auto"/>
            </w:pPr>
            <w:r w:rsidRPr="00160E96">
              <w:t>Pablo Martin</w:t>
            </w:r>
          </w:p>
        </w:tc>
        <w:tc>
          <w:tcPr>
            <w:tcW w:w="3240" w:type="dxa"/>
          </w:tcPr>
          <w:p w14:paraId="4FEFC562" w14:textId="77777777" w:rsidR="00160E96" w:rsidRPr="00160E96" w:rsidRDefault="00B86BC6" w:rsidP="00160E96">
            <w:pPr>
              <w:widowControl/>
              <w:autoSpaceDE/>
              <w:autoSpaceDN/>
              <w:adjustRightInd/>
              <w:spacing w:line="480" w:lineRule="auto"/>
            </w:pPr>
            <w:hyperlink r:id="rId81">
              <w:r w:rsidR="00160E96" w:rsidRPr="00160E96">
                <w:rPr>
                  <w:b/>
                  <w:color w:val="1155CC"/>
                  <w:u w:val="single"/>
                </w:rPr>
                <w:t>Hosting hybrid meetings under the traditional Brown Act Google Form</w:t>
              </w:r>
            </w:hyperlink>
          </w:p>
        </w:tc>
        <w:tc>
          <w:tcPr>
            <w:tcW w:w="2325" w:type="dxa"/>
          </w:tcPr>
          <w:p w14:paraId="3C74199E" w14:textId="77777777" w:rsidR="00160E96" w:rsidRPr="00160E96" w:rsidRDefault="00160E96" w:rsidP="00160E96">
            <w:pPr>
              <w:widowControl/>
              <w:autoSpaceDE/>
              <w:autoSpaceDN/>
              <w:adjustRightInd/>
              <w:spacing w:line="480" w:lineRule="auto"/>
            </w:pPr>
            <w:r w:rsidRPr="00160E96">
              <w:t xml:space="preserve">For </w:t>
            </w:r>
            <w:proofErr w:type="spellStart"/>
            <w:r w:rsidRPr="00160E96">
              <w:t>folx</w:t>
            </w:r>
            <w:proofErr w:type="spellEnd"/>
            <w:r w:rsidRPr="00160E96">
              <w:t xml:space="preserve"> interested in (the rather cumbersome efforts required for) hosting hybrid meetings for ALL senators, here’s the Google Form we’re using to do so.</w:t>
            </w:r>
          </w:p>
          <w:p w14:paraId="4D079425" w14:textId="77777777" w:rsidR="00160E96" w:rsidRPr="00160E96" w:rsidRDefault="00160E96" w:rsidP="00160E96">
            <w:pPr>
              <w:widowControl/>
              <w:autoSpaceDE/>
              <w:autoSpaceDN/>
              <w:adjustRightInd/>
              <w:spacing w:line="480" w:lineRule="auto"/>
            </w:pPr>
            <w:r w:rsidRPr="00160E96">
              <w:t>-Thanks for the add, Pablo - CH</w:t>
            </w:r>
          </w:p>
        </w:tc>
      </w:tr>
      <w:tr w:rsidR="00160E96" w:rsidRPr="00160E96" w14:paraId="039EBA32" w14:textId="77777777" w:rsidTr="00235216">
        <w:tc>
          <w:tcPr>
            <w:tcW w:w="1545" w:type="dxa"/>
          </w:tcPr>
          <w:p w14:paraId="2BF59594" w14:textId="77777777" w:rsidR="00160E96" w:rsidRPr="00160E96" w:rsidRDefault="00160E96" w:rsidP="00160E96">
            <w:pPr>
              <w:widowControl/>
              <w:autoSpaceDE/>
              <w:autoSpaceDN/>
              <w:adjustRightInd/>
              <w:spacing w:line="480" w:lineRule="auto"/>
            </w:pPr>
            <w:r w:rsidRPr="00160E96">
              <w:t>April 2023</w:t>
            </w:r>
          </w:p>
        </w:tc>
        <w:tc>
          <w:tcPr>
            <w:tcW w:w="2190" w:type="dxa"/>
          </w:tcPr>
          <w:p w14:paraId="07781AE6" w14:textId="77777777" w:rsidR="00160E96" w:rsidRPr="00160E96" w:rsidRDefault="00160E96" w:rsidP="00160E96">
            <w:pPr>
              <w:widowControl/>
              <w:autoSpaceDE/>
              <w:autoSpaceDN/>
              <w:adjustRightInd/>
              <w:spacing w:line="480" w:lineRule="auto"/>
            </w:pPr>
            <w:r w:rsidRPr="00160E96">
              <w:t xml:space="preserve">C. </w:t>
            </w:r>
            <w:proofErr w:type="spellStart"/>
            <w:r w:rsidRPr="00160E96">
              <w:t>Howerton</w:t>
            </w:r>
            <w:proofErr w:type="spellEnd"/>
          </w:p>
        </w:tc>
        <w:tc>
          <w:tcPr>
            <w:tcW w:w="3240" w:type="dxa"/>
          </w:tcPr>
          <w:p w14:paraId="25AC8BA6" w14:textId="77777777" w:rsidR="00160E96" w:rsidRPr="00160E96" w:rsidRDefault="00B86BC6" w:rsidP="008251A9">
            <w:pPr>
              <w:widowControl/>
              <w:numPr>
                <w:ilvl w:val="0"/>
                <w:numId w:val="28"/>
              </w:numPr>
              <w:autoSpaceDE/>
              <w:autoSpaceDN/>
              <w:adjustRightInd/>
              <w:spacing w:after="160" w:line="259" w:lineRule="auto"/>
            </w:pPr>
            <w:hyperlink r:id="rId82">
              <w:r w:rsidR="00160E96" w:rsidRPr="00160E96">
                <w:rPr>
                  <w:color w:val="1155CC"/>
                  <w:u w:val="single"/>
                </w:rPr>
                <w:t>The Importance of Intersectionality in Higher Educational and Educational Leadership Research</w:t>
              </w:r>
            </w:hyperlink>
          </w:p>
          <w:p w14:paraId="67762B94" w14:textId="77777777" w:rsidR="00160E96" w:rsidRPr="00160E96" w:rsidRDefault="00B86BC6" w:rsidP="008251A9">
            <w:pPr>
              <w:widowControl/>
              <w:numPr>
                <w:ilvl w:val="0"/>
                <w:numId w:val="28"/>
              </w:numPr>
              <w:autoSpaceDE/>
              <w:autoSpaceDN/>
              <w:adjustRightInd/>
              <w:spacing w:after="160" w:line="259" w:lineRule="auto"/>
            </w:pPr>
            <w:hyperlink r:id="rId83">
              <w:r w:rsidR="00160E96" w:rsidRPr="00160E96">
                <w:rPr>
                  <w:color w:val="1155CC"/>
                  <w:u w:val="single"/>
                </w:rPr>
                <w:t>ASCCC Resolution Handbook</w:t>
              </w:r>
            </w:hyperlink>
          </w:p>
          <w:p w14:paraId="3B72C986" w14:textId="77777777" w:rsidR="00160E96" w:rsidRPr="00160E96" w:rsidRDefault="00B86BC6" w:rsidP="008251A9">
            <w:pPr>
              <w:widowControl/>
              <w:numPr>
                <w:ilvl w:val="0"/>
                <w:numId w:val="28"/>
              </w:numPr>
              <w:autoSpaceDE/>
              <w:autoSpaceDN/>
              <w:adjustRightInd/>
              <w:spacing w:after="160" w:line="259" w:lineRule="auto"/>
            </w:pPr>
            <w:hyperlink r:id="rId84">
              <w:r w:rsidR="00160E96" w:rsidRPr="00160E96">
                <w:rPr>
                  <w:color w:val="1155CC"/>
                  <w:u w:val="single"/>
                </w:rPr>
                <w:t>ASCCC Resolution Writing and General Advice</w:t>
              </w:r>
            </w:hyperlink>
          </w:p>
          <w:p w14:paraId="3DA9DDB7" w14:textId="77777777" w:rsidR="00160E96" w:rsidRPr="00160E96" w:rsidRDefault="00B86BC6" w:rsidP="008251A9">
            <w:pPr>
              <w:widowControl/>
              <w:numPr>
                <w:ilvl w:val="0"/>
                <w:numId w:val="28"/>
              </w:numPr>
              <w:autoSpaceDE/>
              <w:autoSpaceDN/>
              <w:adjustRightInd/>
              <w:spacing w:after="160" w:line="259" w:lineRule="auto"/>
            </w:pPr>
            <w:hyperlink r:id="rId85">
              <w:r w:rsidR="00160E96" w:rsidRPr="00160E96">
                <w:rPr>
                  <w:color w:val="1155CC"/>
                  <w:u w:val="single"/>
                </w:rPr>
                <w:t>Adopted ASCCC Resolutions Repository</w:t>
              </w:r>
            </w:hyperlink>
          </w:p>
          <w:p w14:paraId="38AB8C9F" w14:textId="77777777" w:rsidR="00160E96" w:rsidRPr="00160E96" w:rsidRDefault="00B86BC6" w:rsidP="008251A9">
            <w:pPr>
              <w:widowControl/>
              <w:numPr>
                <w:ilvl w:val="0"/>
                <w:numId w:val="28"/>
              </w:numPr>
              <w:autoSpaceDE/>
              <w:autoSpaceDN/>
              <w:adjustRightInd/>
              <w:spacing w:after="160" w:line="259" w:lineRule="auto"/>
            </w:pPr>
            <w:hyperlink r:id="rId86">
              <w:r w:rsidR="00160E96" w:rsidRPr="00160E96">
                <w:rPr>
                  <w:color w:val="1155CC"/>
                  <w:u w:val="single"/>
                </w:rPr>
                <w:t>ASCCC Election Information</w:t>
              </w:r>
            </w:hyperlink>
          </w:p>
        </w:tc>
        <w:tc>
          <w:tcPr>
            <w:tcW w:w="2325" w:type="dxa"/>
          </w:tcPr>
          <w:p w14:paraId="283E931E" w14:textId="77777777" w:rsidR="00160E96" w:rsidRPr="00160E96" w:rsidRDefault="00160E96" w:rsidP="00160E96">
            <w:pPr>
              <w:widowControl/>
              <w:autoSpaceDE/>
              <w:autoSpaceDN/>
              <w:adjustRightInd/>
              <w:spacing w:line="480" w:lineRule="auto"/>
            </w:pPr>
            <w:r w:rsidRPr="00160E96">
              <w:lastRenderedPageBreak/>
              <w:t>In preparation for Spring Plenary, some information about ASCCC Resolutions and follow up from a question during 2nd cohort convening.</w:t>
            </w:r>
          </w:p>
        </w:tc>
      </w:tr>
      <w:tr w:rsidR="00160E96" w:rsidRPr="00160E96" w14:paraId="71FE0134" w14:textId="77777777" w:rsidTr="00235216">
        <w:tc>
          <w:tcPr>
            <w:tcW w:w="1545" w:type="dxa"/>
          </w:tcPr>
          <w:p w14:paraId="7B59D0E6" w14:textId="77777777" w:rsidR="00160E96" w:rsidRPr="00160E96" w:rsidRDefault="00160E96" w:rsidP="00160E96">
            <w:pPr>
              <w:widowControl/>
              <w:autoSpaceDE/>
              <w:autoSpaceDN/>
              <w:adjustRightInd/>
              <w:spacing w:line="480" w:lineRule="auto"/>
            </w:pPr>
            <w:r w:rsidRPr="00160E96">
              <w:t>May 2023</w:t>
            </w:r>
          </w:p>
        </w:tc>
        <w:tc>
          <w:tcPr>
            <w:tcW w:w="2190" w:type="dxa"/>
          </w:tcPr>
          <w:p w14:paraId="3FB0055C" w14:textId="77777777" w:rsidR="00160E96" w:rsidRPr="00160E96" w:rsidRDefault="00160E96" w:rsidP="00160E96">
            <w:pPr>
              <w:widowControl/>
              <w:autoSpaceDE/>
              <w:autoSpaceDN/>
              <w:adjustRightInd/>
              <w:spacing w:line="480" w:lineRule="auto"/>
            </w:pPr>
            <w:r w:rsidRPr="00160E96">
              <w:t xml:space="preserve">C. </w:t>
            </w:r>
            <w:proofErr w:type="spellStart"/>
            <w:r w:rsidRPr="00160E96">
              <w:t>Howerton</w:t>
            </w:r>
            <w:proofErr w:type="spellEnd"/>
          </w:p>
        </w:tc>
        <w:tc>
          <w:tcPr>
            <w:tcW w:w="3240" w:type="dxa"/>
          </w:tcPr>
          <w:p w14:paraId="5ECA735C" w14:textId="77777777" w:rsidR="00160E96" w:rsidRPr="00160E96" w:rsidRDefault="00160E96" w:rsidP="00160E96">
            <w:pPr>
              <w:widowControl/>
              <w:autoSpaceDE/>
              <w:autoSpaceDN/>
              <w:adjustRightInd/>
              <w:spacing w:line="480" w:lineRule="auto"/>
            </w:pPr>
            <w:r w:rsidRPr="00160E96">
              <w:t>FINAL Cohort Reading and Reminders:</w:t>
            </w:r>
          </w:p>
          <w:p w14:paraId="17B88191" w14:textId="77777777" w:rsidR="00160E96" w:rsidRPr="00160E96" w:rsidRDefault="00160E96" w:rsidP="008251A9">
            <w:pPr>
              <w:widowControl/>
              <w:numPr>
                <w:ilvl w:val="0"/>
                <w:numId w:val="21"/>
              </w:numPr>
              <w:autoSpaceDE/>
              <w:autoSpaceDN/>
              <w:adjustRightInd/>
              <w:spacing w:after="160" w:line="259" w:lineRule="auto"/>
            </w:pPr>
            <w:r w:rsidRPr="00160E96">
              <w:t>FELA Summary Form (must be submitted to FELA Coordinator and ASCCC Executive Director by end of May</w:t>
            </w:r>
          </w:p>
          <w:p w14:paraId="1C4F55CB" w14:textId="77777777" w:rsidR="00160E96" w:rsidRPr="00160E96" w:rsidRDefault="00160E96" w:rsidP="008251A9">
            <w:pPr>
              <w:widowControl/>
              <w:numPr>
                <w:ilvl w:val="0"/>
                <w:numId w:val="21"/>
              </w:numPr>
              <w:autoSpaceDE/>
              <w:autoSpaceDN/>
              <w:adjustRightInd/>
              <w:spacing w:after="160" w:line="259" w:lineRule="auto"/>
            </w:pPr>
            <w:r w:rsidRPr="00160E96">
              <w:t>Link for ASCCC Leadership Institute</w:t>
            </w:r>
          </w:p>
          <w:p w14:paraId="2A9B167A" w14:textId="77777777" w:rsidR="00160E96" w:rsidRPr="00160E96" w:rsidRDefault="00160E96" w:rsidP="008251A9">
            <w:pPr>
              <w:widowControl/>
              <w:numPr>
                <w:ilvl w:val="0"/>
                <w:numId w:val="21"/>
              </w:numPr>
              <w:autoSpaceDE/>
              <w:autoSpaceDN/>
              <w:adjustRightInd/>
              <w:spacing w:after="160" w:line="259" w:lineRule="auto"/>
            </w:pPr>
            <w:r w:rsidRPr="00160E96">
              <w:t>Link to volunteer for ASCCC state-wide committee service</w:t>
            </w:r>
          </w:p>
          <w:p w14:paraId="1ABA15F9" w14:textId="77777777" w:rsidR="00160E96" w:rsidRPr="00160E96" w:rsidRDefault="00B86BC6" w:rsidP="008251A9">
            <w:pPr>
              <w:widowControl/>
              <w:numPr>
                <w:ilvl w:val="0"/>
                <w:numId w:val="21"/>
              </w:numPr>
              <w:autoSpaceDE/>
              <w:autoSpaceDN/>
              <w:adjustRightInd/>
              <w:spacing w:after="160" w:line="259" w:lineRule="auto"/>
            </w:pPr>
            <w:hyperlink r:id="rId87">
              <w:r w:rsidR="00160E96" w:rsidRPr="00160E96">
                <w:rPr>
                  <w:color w:val="1155CC"/>
                  <w:u w:val="single"/>
                </w:rPr>
                <w:t>Leading with Integrity</w:t>
              </w:r>
            </w:hyperlink>
          </w:p>
          <w:p w14:paraId="6FE9A827" w14:textId="77777777" w:rsidR="00160E96" w:rsidRPr="00160E96" w:rsidRDefault="00B86BC6" w:rsidP="008251A9">
            <w:pPr>
              <w:widowControl/>
              <w:numPr>
                <w:ilvl w:val="0"/>
                <w:numId w:val="21"/>
              </w:numPr>
              <w:autoSpaceDE/>
              <w:autoSpaceDN/>
              <w:adjustRightInd/>
              <w:spacing w:after="160" w:line="259" w:lineRule="auto"/>
            </w:pPr>
            <w:hyperlink r:id="rId88">
              <w:r w:rsidR="00160E96" w:rsidRPr="00160E96">
                <w:rPr>
                  <w:color w:val="1155CC"/>
                  <w:u w:val="single"/>
                </w:rPr>
                <w:t>The Necessity of Integrity for Leading in Times of Crisis</w:t>
              </w:r>
            </w:hyperlink>
          </w:p>
          <w:p w14:paraId="71E4D0EF" w14:textId="77777777" w:rsidR="00160E96" w:rsidRPr="00160E96" w:rsidRDefault="00B86BC6" w:rsidP="008251A9">
            <w:pPr>
              <w:widowControl/>
              <w:numPr>
                <w:ilvl w:val="0"/>
                <w:numId w:val="21"/>
              </w:numPr>
              <w:autoSpaceDE/>
              <w:autoSpaceDN/>
              <w:adjustRightInd/>
              <w:spacing w:after="160" w:line="259" w:lineRule="auto"/>
            </w:pPr>
            <w:hyperlink r:id="rId89">
              <w:r w:rsidR="00160E96" w:rsidRPr="00160E96">
                <w:rPr>
                  <w:color w:val="1155CC"/>
                  <w:u w:val="single"/>
                </w:rPr>
                <w:t>4 Reasons Why You Must Lead with Integrity</w:t>
              </w:r>
            </w:hyperlink>
          </w:p>
        </w:tc>
        <w:tc>
          <w:tcPr>
            <w:tcW w:w="2325" w:type="dxa"/>
          </w:tcPr>
          <w:p w14:paraId="723048E6" w14:textId="77777777" w:rsidR="00160E96" w:rsidRPr="00160E96" w:rsidRDefault="00160E96" w:rsidP="00160E96">
            <w:pPr>
              <w:widowControl/>
              <w:autoSpaceDE/>
              <w:autoSpaceDN/>
              <w:adjustRightInd/>
              <w:spacing w:line="480" w:lineRule="auto"/>
            </w:pPr>
            <w:r w:rsidRPr="00160E96">
              <w:t>In preparation to finalize academy experience and recruit for state-wide service.</w:t>
            </w:r>
          </w:p>
          <w:p w14:paraId="416984EF" w14:textId="77777777" w:rsidR="00160E96" w:rsidRPr="00160E96" w:rsidRDefault="00160E96" w:rsidP="00160E96">
            <w:pPr>
              <w:widowControl/>
              <w:autoSpaceDE/>
              <w:autoSpaceDN/>
              <w:adjustRightInd/>
              <w:spacing w:line="480" w:lineRule="auto"/>
            </w:pPr>
          </w:p>
          <w:p w14:paraId="081D9587" w14:textId="77777777" w:rsidR="00160E96" w:rsidRPr="00160E96" w:rsidRDefault="00160E96" w:rsidP="00160E96">
            <w:pPr>
              <w:widowControl/>
              <w:autoSpaceDE/>
              <w:autoSpaceDN/>
              <w:adjustRightInd/>
              <w:spacing w:line="480" w:lineRule="auto"/>
            </w:pPr>
            <w:r w:rsidRPr="00160E96">
              <w:t>Also, a final thought reading on integrity and leaderships</w:t>
            </w:r>
          </w:p>
        </w:tc>
      </w:tr>
      <w:tr w:rsidR="00160E96" w:rsidRPr="00160E96" w14:paraId="495C6435" w14:textId="77777777" w:rsidTr="00235216">
        <w:tc>
          <w:tcPr>
            <w:tcW w:w="1545" w:type="dxa"/>
          </w:tcPr>
          <w:p w14:paraId="38812BB1" w14:textId="77777777" w:rsidR="00160E96" w:rsidRPr="00160E96" w:rsidRDefault="00160E96" w:rsidP="00160E96">
            <w:pPr>
              <w:widowControl/>
              <w:autoSpaceDE/>
              <w:autoSpaceDN/>
              <w:adjustRightInd/>
              <w:spacing w:line="480" w:lineRule="auto"/>
            </w:pPr>
          </w:p>
        </w:tc>
        <w:tc>
          <w:tcPr>
            <w:tcW w:w="2190" w:type="dxa"/>
          </w:tcPr>
          <w:p w14:paraId="4E75EC42" w14:textId="77777777" w:rsidR="00160E96" w:rsidRPr="00160E96" w:rsidRDefault="00160E96" w:rsidP="00160E96">
            <w:pPr>
              <w:widowControl/>
              <w:autoSpaceDE/>
              <w:autoSpaceDN/>
              <w:adjustRightInd/>
              <w:spacing w:line="480" w:lineRule="auto"/>
            </w:pPr>
          </w:p>
        </w:tc>
        <w:tc>
          <w:tcPr>
            <w:tcW w:w="3240" w:type="dxa"/>
          </w:tcPr>
          <w:p w14:paraId="1CF57A58" w14:textId="77777777" w:rsidR="00160E96" w:rsidRPr="00160E96" w:rsidRDefault="00160E96" w:rsidP="00160E96">
            <w:pPr>
              <w:widowControl/>
              <w:autoSpaceDE/>
              <w:autoSpaceDN/>
              <w:adjustRightInd/>
              <w:spacing w:line="480" w:lineRule="auto"/>
            </w:pPr>
          </w:p>
        </w:tc>
        <w:tc>
          <w:tcPr>
            <w:tcW w:w="2325" w:type="dxa"/>
          </w:tcPr>
          <w:p w14:paraId="106337B2" w14:textId="77777777" w:rsidR="00160E96" w:rsidRPr="00160E96" w:rsidRDefault="00160E96" w:rsidP="00160E96">
            <w:pPr>
              <w:widowControl/>
              <w:autoSpaceDE/>
              <w:autoSpaceDN/>
              <w:adjustRightInd/>
              <w:spacing w:line="480" w:lineRule="auto"/>
            </w:pPr>
          </w:p>
        </w:tc>
      </w:tr>
    </w:tbl>
    <w:p w14:paraId="0B470BC0" w14:textId="77777777" w:rsidR="00160E96" w:rsidRPr="00160E96" w:rsidRDefault="00160E96" w:rsidP="00160E96">
      <w:pPr>
        <w:widowControl/>
        <w:autoSpaceDE/>
        <w:autoSpaceDN/>
        <w:adjustRightInd/>
        <w:spacing w:line="480" w:lineRule="auto"/>
        <w:ind w:left="43"/>
      </w:pPr>
    </w:p>
    <w:p w14:paraId="3F9A7DFF" w14:textId="77777777" w:rsidR="00160E96" w:rsidRPr="00160E96" w:rsidRDefault="00160E96" w:rsidP="00160E96">
      <w:pPr>
        <w:widowControl/>
        <w:autoSpaceDE/>
        <w:autoSpaceDN/>
        <w:adjustRightInd/>
        <w:spacing w:line="480" w:lineRule="auto"/>
        <w:ind w:left="43"/>
        <w:rPr>
          <w:b/>
          <w:u w:val="single"/>
        </w:rPr>
      </w:pPr>
      <w:r w:rsidRPr="00160E96">
        <w:rPr>
          <w:b/>
          <w:u w:val="single"/>
        </w:rPr>
        <w:t xml:space="preserve">Feedback from Academy Mentors for consideration (collected 5/19/23) </w:t>
      </w:r>
    </w:p>
    <w:p w14:paraId="24E070C9" w14:textId="77777777" w:rsidR="00160E96" w:rsidRPr="00160E96" w:rsidRDefault="00160E96" w:rsidP="00160E96">
      <w:pPr>
        <w:widowControl/>
        <w:autoSpaceDE/>
        <w:autoSpaceDN/>
        <w:adjustRightInd/>
        <w:spacing w:line="480" w:lineRule="auto"/>
        <w:ind w:left="43"/>
        <w:jc w:val="center"/>
        <w:rPr>
          <w:b/>
          <w:u w:val="single"/>
        </w:rPr>
      </w:pPr>
      <w:r w:rsidRPr="00160E96">
        <w:rPr>
          <w:b/>
          <w:u w:val="single"/>
        </w:rPr>
        <w:t>Themes and Suggestions</w:t>
      </w:r>
    </w:p>
    <w:p w14:paraId="51539DFE" w14:textId="77777777" w:rsidR="00160E96" w:rsidRPr="00160E96" w:rsidRDefault="00160E96" w:rsidP="008251A9">
      <w:pPr>
        <w:widowControl/>
        <w:numPr>
          <w:ilvl w:val="0"/>
          <w:numId w:val="30"/>
        </w:numPr>
        <w:autoSpaceDE/>
        <w:autoSpaceDN/>
        <w:adjustRightInd/>
        <w:spacing w:after="160" w:line="259" w:lineRule="auto"/>
      </w:pPr>
      <w:r w:rsidRPr="00160E96">
        <w:t xml:space="preserve">Is there an opportunity with the foundation or other ways to set up ongoing donations to help support the FELA program to promote </w:t>
      </w:r>
      <w:r w:rsidRPr="00160E96">
        <w:rPr>
          <w:b/>
          <w:bCs/>
          <w:highlight w:val="yellow"/>
        </w:rPr>
        <w:t>sustainability</w:t>
      </w:r>
      <w:r w:rsidRPr="00160E96">
        <w:t>?</w:t>
      </w:r>
    </w:p>
    <w:p w14:paraId="0FE10459" w14:textId="77777777" w:rsidR="00160E96" w:rsidRPr="00160E96" w:rsidRDefault="00160E96" w:rsidP="008251A9">
      <w:pPr>
        <w:widowControl/>
        <w:numPr>
          <w:ilvl w:val="0"/>
          <w:numId w:val="30"/>
        </w:numPr>
        <w:autoSpaceDE/>
        <w:autoSpaceDN/>
        <w:adjustRightInd/>
        <w:spacing w:after="160" w:line="259" w:lineRule="auto"/>
      </w:pPr>
      <w:r w:rsidRPr="00160E96">
        <w:t xml:space="preserve">The mentors would benefit from a </w:t>
      </w:r>
      <w:r w:rsidRPr="00160E96">
        <w:rPr>
          <w:b/>
          <w:bCs/>
          <w:highlight w:val="green"/>
        </w:rPr>
        <w:t>mentors-only orientation</w:t>
      </w:r>
      <w:r w:rsidRPr="00160E96">
        <w:t xml:space="preserve"> about some strategies to help keep mentees engaged or support for suggested structure of interaction.</w:t>
      </w:r>
    </w:p>
    <w:p w14:paraId="46709376" w14:textId="77777777" w:rsidR="00160E96" w:rsidRPr="00160E96" w:rsidRDefault="00160E96" w:rsidP="008251A9">
      <w:pPr>
        <w:widowControl/>
        <w:numPr>
          <w:ilvl w:val="0"/>
          <w:numId w:val="30"/>
        </w:numPr>
        <w:autoSpaceDE/>
        <w:autoSpaceDN/>
        <w:adjustRightInd/>
        <w:spacing w:after="160" w:line="259" w:lineRule="auto"/>
      </w:pPr>
      <w:r w:rsidRPr="00160E96">
        <w:t>Remember that not all faculty are seeking senate leadership, but to also support faculty who lead in their classrooms, may move into chairing departments or college-wide activities that are also leadership.</w:t>
      </w:r>
    </w:p>
    <w:p w14:paraId="67D5FA7E" w14:textId="77777777" w:rsidR="00160E96" w:rsidRPr="00160E96" w:rsidRDefault="00160E96" w:rsidP="008251A9">
      <w:pPr>
        <w:widowControl/>
        <w:numPr>
          <w:ilvl w:val="0"/>
          <w:numId w:val="30"/>
        </w:numPr>
        <w:autoSpaceDE/>
        <w:autoSpaceDN/>
        <w:adjustRightInd/>
        <w:spacing w:after="160" w:line="259" w:lineRule="auto"/>
      </w:pPr>
      <w:r w:rsidRPr="00160E96">
        <w:t>Enjoyed the focus on diverse leadership styles and including the cultural perspectives</w:t>
      </w:r>
    </w:p>
    <w:p w14:paraId="16F7B1CE" w14:textId="77777777" w:rsidR="00160E96" w:rsidRPr="00160E96" w:rsidRDefault="00160E96" w:rsidP="008251A9">
      <w:pPr>
        <w:widowControl/>
        <w:numPr>
          <w:ilvl w:val="0"/>
          <w:numId w:val="30"/>
        </w:numPr>
        <w:autoSpaceDE/>
        <w:autoSpaceDN/>
        <w:adjustRightInd/>
        <w:spacing w:after="160" w:line="259" w:lineRule="auto"/>
      </w:pPr>
      <w:r w:rsidRPr="00160E96">
        <w:t>Consider the timing of the cohort convenings to not overlap with end-of-the year obligations.</w:t>
      </w:r>
    </w:p>
    <w:p w14:paraId="376CF33E" w14:textId="77777777" w:rsidR="00160E96" w:rsidRPr="00160E96" w:rsidRDefault="00160E96" w:rsidP="008251A9">
      <w:pPr>
        <w:widowControl/>
        <w:numPr>
          <w:ilvl w:val="0"/>
          <w:numId w:val="30"/>
        </w:numPr>
        <w:autoSpaceDE/>
        <w:autoSpaceDN/>
        <w:adjustRightInd/>
        <w:spacing w:after="160" w:line="259" w:lineRule="auto"/>
      </w:pPr>
      <w:r w:rsidRPr="00160E96">
        <w:t>If a mentor is assigned more than one mentee, try to ensure that the mentees have similar goals or level of experiences to support the mentor.</w:t>
      </w:r>
    </w:p>
    <w:p w14:paraId="69BC6F55" w14:textId="77777777" w:rsidR="00160E96" w:rsidRPr="00160E96" w:rsidRDefault="00160E96" w:rsidP="008251A9">
      <w:pPr>
        <w:widowControl/>
        <w:numPr>
          <w:ilvl w:val="0"/>
          <w:numId w:val="30"/>
        </w:numPr>
        <w:autoSpaceDE/>
        <w:autoSpaceDN/>
        <w:adjustRightInd/>
        <w:spacing w:after="160" w:line="259" w:lineRule="auto"/>
      </w:pPr>
      <w:proofErr w:type="gramStart"/>
      <w:r w:rsidRPr="00160E96">
        <w:lastRenderedPageBreak/>
        <w:t>try</w:t>
      </w:r>
      <w:proofErr w:type="gramEnd"/>
      <w:r w:rsidRPr="00160E96">
        <w:t xml:space="preserve"> to </w:t>
      </w:r>
      <w:r w:rsidRPr="00160E96">
        <w:rPr>
          <w:b/>
          <w:bCs/>
          <w:highlight w:val="magenta"/>
        </w:rPr>
        <w:t>intentionally make space</w:t>
      </w:r>
      <w:r w:rsidRPr="00160E96">
        <w:rPr>
          <w:highlight w:val="magenta"/>
        </w:rPr>
        <w:t xml:space="preserve"> and opportunities for mentors/mentees during the plenary events if appropriate and possible</w:t>
      </w:r>
      <w:r w:rsidRPr="00160E96">
        <w:t>. (due to the late start of the 22-23 cohort we were only able to invite participants to the Spring plenary)</w:t>
      </w:r>
    </w:p>
    <w:sectPr w:rsidR="00160E96" w:rsidRPr="00160E96" w:rsidSect="00A74A5F">
      <w:headerReference w:type="default" r:id="rId90"/>
      <w:pgSz w:w="12240" w:h="15840" w:code="1"/>
      <w:pgMar w:top="907" w:right="1080" w:bottom="288" w:left="1080" w:header="720" w:footer="0" w:gutter="0"/>
      <w:pgBorders w:offsetFrom="page">
        <w:top w:val="double" w:sz="4" w:space="24" w:color="000000"/>
        <w:left w:val="double" w:sz="4" w:space="24" w:color="000000"/>
        <w:bottom w:val="double" w:sz="4" w:space="24" w:color="000000"/>
        <w:right w:val="double" w:sz="4" w:space="24" w:color="000000"/>
      </w:pgBorder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A63510" w14:textId="77777777" w:rsidR="00B86BC6" w:rsidRDefault="00B86BC6">
      <w:r>
        <w:separator/>
      </w:r>
    </w:p>
  </w:endnote>
  <w:endnote w:type="continuationSeparator" w:id="0">
    <w:p w14:paraId="55702CF6" w14:textId="77777777" w:rsidR="00B86BC6" w:rsidRDefault="00B86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A8B08E" w14:textId="77777777" w:rsidR="00B86BC6" w:rsidRDefault="00B86BC6">
      <w:r>
        <w:separator/>
      </w:r>
    </w:p>
  </w:footnote>
  <w:footnote w:type="continuationSeparator" w:id="0">
    <w:p w14:paraId="6D3DA121" w14:textId="77777777" w:rsidR="00B86BC6" w:rsidRDefault="00B86B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894664628"/>
      <w:docPartObj>
        <w:docPartGallery w:val="Page Numbers (Top of Page)"/>
        <w:docPartUnique/>
      </w:docPartObj>
    </w:sdtPr>
    <w:sdtEndPr>
      <w:rPr>
        <w:b/>
        <w:bCs/>
        <w:noProof/>
        <w:color w:val="auto"/>
        <w:spacing w:val="0"/>
      </w:rPr>
    </w:sdtEndPr>
    <w:sdtContent>
      <w:p w14:paraId="3B7F3408" w14:textId="73356B33" w:rsidR="00E2674C" w:rsidRDefault="00E2674C">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2B71D6" w:rsidRPr="002B71D6">
          <w:rPr>
            <w:b/>
            <w:bCs/>
            <w:noProof/>
          </w:rPr>
          <w:t>16</w:t>
        </w:r>
        <w:r>
          <w:rPr>
            <w:b/>
            <w:bCs/>
            <w:noProof/>
          </w:rPr>
          <w:fldChar w:fldCharType="end"/>
        </w:r>
      </w:p>
    </w:sdtContent>
  </w:sdt>
  <w:p w14:paraId="1140E403" w14:textId="56150601" w:rsidR="009A22D2" w:rsidRDefault="009A22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484B84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upperLetter"/>
      <w:lvlText w:val="%1"/>
      <w:lvlJc w:val="left"/>
    </w:lvl>
    <w:lvl w:ilvl="1">
      <w:start w:val="1"/>
      <w:numFmt w:val="upperLetter"/>
      <w:pStyle w:val="Level2"/>
      <w:lvlText w:val="%2."/>
      <w:lvlJc w:val="left"/>
      <w:pPr>
        <w:tabs>
          <w:tab w:val="num" w:pos="1440"/>
        </w:tabs>
        <w:ind w:left="1440" w:hanging="720"/>
      </w:pPr>
      <w:rPr>
        <w:rFonts w:ascii="Times New Roman" w:hAnsi="Times New Roman" w:cs="Times New Roman"/>
        <w:b/>
        <w:sz w:val="24"/>
        <w:szCs w:val="24"/>
      </w:rPr>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2" w15:restartNumberingAfterBreak="0">
    <w:nsid w:val="01956D62"/>
    <w:multiLevelType w:val="multilevel"/>
    <w:tmpl w:val="269A3F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561214"/>
    <w:multiLevelType w:val="hybridMultilevel"/>
    <w:tmpl w:val="797E5940"/>
    <w:lvl w:ilvl="0" w:tplc="B2C485B6">
      <w:start w:val="4"/>
      <w:numFmt w:val="upperRoman"/>
      <w:pStyle w:val="Heading3"/>
      <w:lvlText w:val="%1."/>
      <w:lvlJc w:val="left"/>
      <w:pPr>
        <w:tabs>
          <w:tab w:val="num" w:pos="720"/>
        </w:tabs>
        <w:ind w:left="720" w:hanging="720"/>
      </w:pPr>
      <w:rPr>
        <w:rFonts w:hint="default"/>
      </w:rPr>
    </w:lvl>
    <w:lvl w:ilvl="1" w:tplc="39F6DB66">
      <w:start w:val="1"/>
      <w:numFmt w:val="upperLetter"/>
      <w:lvlText w:val="%2."/>
      <w:lvlJc w:val="left"/>
      <w:pPr>
        <w:tabs>
          <w:tab w:val="num" w:pos="1080"/>
        </w:tabs>
        <w:ind w:left="1080" w:hanging="360"/>
      </w:pPr>
      <w:rPr>
        <w:rFonts w:hint="default"/>
        <w:b/>
        <w:i w:val="0"/>
      </w:rPr>
    </w:lvl>
    <w:lvl w:ilvl="2" w:tplc="7C1A51F6">
      <w:start w:val="1"/>
      <w:numFmt w:val="decimal"/>
      <w:lvlText w:val="%3."/>
      <w:lvlJc w:val="left"/>
      <w:pPr>
        <w:tabs>
          <w:tab w:val="num" w:pos="1980"/>
        </w:tabs>
        <w:ind w:left="1980" w:hanging="360"/>
      </w:pPr>
    </w:lvl>
    <w:lvl w:ilvl="3" w:tplc="C1D6E84E">
      <w:start w:val="1"/>
      <w:numFmt w:val="decimal"/>
      <w:lvlText w:val="%4."/>
      <w:lvlJc w:val="left"/>
      <w:pPr>
        <w:tabs>
          <w:tab w:val="num" w:pos="2520"/>
        </w:tabs>
        <w:ind w:left="2520" w:hanging="360"/>
      </w:pPr>
    </w:lvl>
    <w:lvl w:ilvl="4" w:tplc="BE7C0E76" w:tentative="1">
      <w:start w:val="1"/>
      <w:numFmt w:val="lowerLetter"/>
      <w:lvlText w:val="%5."/>
      <w:lvlJc w:val="left"/>
      <w:pPr>
        <w:tabs>
          <w:tab w:val="num" w:pos="3240"/>
        </w:tabs>
        <w:ind w:left="3240" w:hanging="360"/>
      </w:pPr>
    </w:lvl>
    <w:lvl w:ilvl="5" w:tplc="3134E396" w:tentative="1">
      <w:start w:val="1"/>
      <w:numFmt w:val="lowerRoman"/>
      <w:lvlText w:val="%6."/>
      <w:lvlJc w:val="right"/>
      <w:pPr>
        <w:tabs>
          <w:tab w:val="num" w:pos="3960"/>
        </w:tabs>
        <w:ind w:left="3960" w:hanging="180"/>
      </w:pPr>
    </w:lvl>
    <w:lvl w:ilvl="6" w:tplc="926CAD5E" w:tentative="1">
      <w:start w:val="1"/>
      <w:numFmt w:val="decimal"/>
      <w:lvlText w:val="%7."/>
      <w:lvlJc w:val="left"/>
      <w:pPr>
        <w:tabs>
          <w:tab w:val="num" w:pos="4680"/>
        </w:tabs>
        <w:ind w:left="4680" w:hanging="360"/>
      </w:pPr>
    </w:lvl>
    <w:lvl w:ilvl="7" w:tplc="651C549C" w:tentative="1">
      <w:start w:val="1"/>
      <w:numFmt w:val="lowerLetter"/>
      <w:lvlText w:val="%8."/>
      <w:lvlJc w:val="left"/>
      <w:pPr>
        <w:tabs>
          <w:tab w:val="num" w:pos="5400"/>
        </w:tabs>
        <w:ind w:left="5400" w:hanging="360"/>
      </w:pPr>
    </w:lvl>
    <w:lvl w:ilvl="8" w:tplc="4A224C4E" w:tentative="1">
      <w:start w:val="1"/>
      <w:numFmt w:val="lowerRoman"/>
      <w:lvlText w:val="%9."/>
      <w:lvlJc w:val="right"/>
      <w:pPr>
        <w:tabs>
          <w:tab w:val="num" w:pos="6120"/>
        </w:tabs>
        <w:ind w:left="6120" w:hanging="180"/>
      </w:pPr>
    </w:lvl>
  </w:abstractNum>
  <w:abstractNum w:abstractNumId="4" w15:restartNumberingAfterBreak="0">
    <w:nsid w:val="07FA23EC"/>
    <w:multiLevelType w:val="multilevel"/>
    <w:tmpl w:val="8BA6C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DB5DEE"/>
    <w:multiLevelType w:val="hybridMultilevel"/>
    <w:tmpl w:val="1B1ECF8A"/>
    <w:lvl w:ilvl="0" w:tplc="17DCC3F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8E5594"/>
    <w:multiLevelType w:val="multilevel"/>
    <w:tmpl w:val="C244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D73B51"/>
    <w:multiLevelType w:val="hybridMultilevel"/>
    <w:tmpl w:val="80B65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06B21"/>
    <w:multiLevelType w:val="multilevel"/>
    <w:tmpl w:val="3F1EB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6EF73E4"/>
    <w:multiLevelType w:val="multilevel"/>
    <w:tmpl w:val="82D6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D87FEF"/>
    <w:multiLevelType w:val="multilevel"/>
    <w:tmpl w:val="72CA16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57F4091"/>
    <w:multiLevelType w:val="hybridMultilevel"/>
    <w:tmpl w:val="1B1ECF8A"/>
    <w:lvl w:ilvl="0" w:tplc="17DCC3F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D92B0F"/>
    <w:multiLevelType w:val="multilevel"/>
    <w:tmpl w:val="117657A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26D919DA"/>
    <w:multiLevelType w:val="multilevel"/>
    <w:tmpl w:val="FCB45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75F1F96"/>
    <w:multiLevelType w:val="multilevel"/>
    <w:tmpl w:val="D9961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B01105C"/>
    <w:multiLevelType w:val="multilevel"/>
    <w:tmpl w:val="B5785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9A2BDB"/>
    <w:multiLevelType w:val="multilevel"/>
    <w:tmpl w:val="6172B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0250098"/>
    <w:multiLevelType w:val="multilevel"/>
    <w:tmpl w:val="E5F80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2340250"/>
    <w:multiLevelType w:val="multilevel"/>
    <w:tmpl w:val="D47058BE"/>
    <w:lvl w:ilvl="0">
      <w:start w:val="1"/>
      <w:numFmt w:val="bullet"/>
      <w:lvlText w:val=""/>
      <w:lvlJc w:val="left"/>
      <w:pPr>
        <w:tabs>
          <w:tab w:val="num" w:pos="3240"/>
        </w:tabs>
        <w:ind w:left="3240" w:hanging="360"/>
      </w:pPr>
      <w:rPr>
        <w:rFonts w:ascii="Symbol" w:hAnsi="Symbol" w:hint="default"/>
        <w:sz w:val="20"/>
      </w:rPr>
    </w:lvl>
    <w:lvl w:ilvl="1">
      <w:start w:val="1"/>
      <w:numFmt w:val="bullet"/>
      <w:lvlText w:val="o"/>
      <w:lvlJc w:val="left"/>
      <w:pPr>
        <w:tabs>
          <w:tab w:val="num" w:pos="3960"/>
        </w:tabs>
        <w:ind w:left="3960" w:hanging="360"/>
      </w:pPr>
      <w:rPr>
        <w:rFonts w:ascii="Courier New" w:hAnsi="Courier New" w:hint="default"/>
        <w:sz w:val="20"/>
      </w:rPr>
    </w:lvl>
    <w:lvl w:ilvl="2">
      <w:start w:val="1"/>
      <w:numFmt w:val="bullet"/>
      <w:lvlText w:val=""/>
      <w:lvlJc w:val="left"/>
      <w:pPr>
        <w:tabs>
          <w:tab w:val="num" w:pos="4680"/>
        </w:tabs>
        <w:ind w:left="4680" w:hanging="360"/>
      </w:pPr>
      <w:rPr>
        <w:rFonts w:ascii="Wingdings" w:hAnsi="Wingdings" w:hint="default"/>
        <w:sz w:val="20"/>
      </w:rPr>
    </w:lvl>
    <w:lvl w:ilvl="3">
      <w:start w:val="1"/>
      <w:numFmt w:val="bullet"/>
      <w:lvlText w:val=""/>
      <w:lvlJc w:val="left"/>
      <w:pPr>
        <w:tabs>
          <w:tab w:val="num" w:pos="5400"/>
        </w:tabs>
        <w:ind w:left="5400" w:hanging="360"/>
      </w:pPr>
      <w:rPr>
        <w:rFonts w:ascii="Wingdings" w:hAnsi="Wingdings" w:hint="default"/>
        <w:sz w:val="20"/>
      </w:rPr>
    </w:lvl>
    <w:lvl w:ilvl="4">
      <w:start w:val="1"/>
      <w:numFmt w:val="bullet"/>
      <w:lvlText w:val=""/>
      <w:lvlJc w:val="left"/>
      <w:pPr>
        <w:tabs>
          <w:tab w:val="num" w:pos="6120"/>
        </w:tabs>
        <w:ind w:left="6120" w:hanging="360"/>
      </w:pPr>
      <w:rPr>
        <w:rFonts w:ascii="Wingdings" w:hAnsi="Wingdings" w:hint="default"/>
        <w:sz w:val="20"/>
      </w:rPr>
    </w:lvl>
    <w:lvl w:ilvl="5">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19" w15:restartNumberingAfterBreak="0">
    <w:nsid w:val="44791490"/>
    <w:multiLevelType w:val="hybridMultilevel"/>
    <w:tmpl w:val="FC1440A4"/>
    <w:lvl w:ilvl="0" w:tplc="5B901E06">
      <w:start w:val="4"/>
      <w:numFmt w:val="upperLetter"/>
      <w:pStyle w:val="Heading6"/>
      <w:lvlText w:val="%1."/>
      <w:lvlJc w:val="left"/>
      <w:pPr>
        <w:tabs>
          <w:tab w:val="num" w:pos="1440"/>
        </w:tabs>
        <w:ind w:left="1440" w:hanging="720"/>
      </w:pPr>
      <w:rPr>
        <w:rFonts w:hint="default"/>
      </w:rPr>
    </w:lvl>
    <w:lvl w:ilvl="1" w:tplc="230C0AC4">
      <w:start w:val="1"/>
      <w:numFmt w:val="lowerLetter"/>
      <w:lvlText w:val="%2."/>
      <w:lvlJc w:val="left"/>
      <w:pPr>
        <w:tabs>
          <w:tab w:val="num" w:pos="1800"/>
        </w:tabs>
        <w:ind w:left="1800" w:hanging="360"/>
      </w:pPr>
    </w:lvl>
    <w:lvl w:ilvl="2" w:tplc="80E8D282" w:tentative="1">
      <w:start w:val="1"/>
      <w:numFmt w:val="lowerRoman"/>
      <w:lvlText w:val="%3."/>
      <w:lvlJc w:val="right"/>
      <w:pPr>
        <w:tabs>
          <w:tab w:val="num" w:pos="2520"/>
        </w:tabs>
        <w:ind w:left="2520" w:hanging="180"/>
      </w:pPr>
    </w:lvl>
    <w:lvl w:ilvl="3" w:tplc="83C46158" w:tentative="1">
      <w:start w:val="1"/>
      <w:numFmt w:val="decimal"/>
      <w:lvlText w:val="%4."/>
      <w:lvlJc w:val="left"/>
      <w:pPr>
        <w:tabs>
          <w:tab w:val="num" w:pos="3240"/>
        </w:tabs>
        <w:ind w:left="3240" w:hanging="360"/>
      </w:pPr>
    </w:lvl>
    <w:lvl w:ilvl="4" w:tplc="FA54EAC4" w:tentative="1">
      <w:start w:val="1"/>
      <w:numFmt w:val="lowerLetter"/>
      <w:lvlText w:val="%5."/>
      <w:lvlJc w:val="left"/>
      <w:pPr>
        <w:tabs>
          <w:tab w:val="num" w:pos="3960"/>
        </w:tabs>
        <w:ind w:left="3960" w:hanging="360"/>
      </w:pPr>
    </w:lvl>
    <w:lvl w:ilvl="5" w:tplc="0B0063CE" w:tentative="1">
      <w:start w:val="1"/>
      <w:numFmt w:val="lowerRoman"/>
      <w:lvlText w:val="%6."/>
      <w:lvlJc w:val="right"/>
      <w:pPr>
        <w:tabs>
          <w:tab w:val="num" w:pos="4680"/>
        </w:tabs>
        <w:ind w:left="4680" w:hanging="180"/>
      </w:pPr>
    </w:lvl>
    <w:lvl w:ilvl="6" w:tplc="6F80FA94" w:tentative="1">
      <w:start w:val="1"/>
      <w:numFmt w:val="decimal"/>
      <w:lvlText w:val="%7."/>
      <w:lvlJc w:val="left"/>
      <w:pPr>
        <w:tabs>
          <w:tab w:val="num" w:pos="5400"/>
        </w:tabs>
        <w:ind w:left="5400" w:hanging="360"/>
      </w:pPr>
    </w:lvl>
    <w:lvl w:ilvl="7" w:tplc="8DD8149A" w:tentative="1">
      <w:start w:val="1"/>
      <w:numFmt w:val="lowerLetter"/>
      <w:lvlText w:val="%8."/>
      <w:lvlJc w:val="left"/>
      <w:pPr>
        <w:tabs>
          <w:tab w:val="num" w:pos="6120"/>
        </w:tabs>
        <w:ind w:left="6120" w:hanging="360"/>
      </w:pPr>
    </w:lvl>
    <w:lvl w:ilvl="8" w:tplc="B114D4DC" w:tentative="1">
      <w:start w:val="1"/>
      <w:numFmt w:val="lowerRoman"/>
      <w:lvlText w:val="%9."/>
      <w:lvlJc w:val="right"/>
      <w:pPr>
        <w:tabs>
          <w:tab w:val="num" w:pos="6840"/>
        </w:tabs>
        <w:ind w:left="6840" w:hanging="180"/>
      </w:pPr>
    </w:lvl>
  </w:abstractNum>
  <w:abstractNum w:abstractNumId="20" w15:restartNumberingAfterBreak="0">
    <w:nsid w:val="472519D9"/>
    <w:multiLevelType w:val="multilevel"/>
    <w:tmpl w:val="88942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61F27F2"/>
    <w:multiLevelType w:val="hybridMultilevel"/>
    <w:tmpl w:val="72C0B0D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5C30BC"/>
    <w:multiLevelType w:val="hybridMultilevel"/>
    <w:tmpl w:val="8FF659E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3" w15:restartNumberingAfterBreak="0">
    <w:nsid w:val="589E79B6"/>
    <w:multiLevelType w:val="hybridMultilevel"/>
    <w:tmpl w:val="CA4076A2"/>
    <w:lvl w:ilvl="0" w:tplc="DE18FFB2">
      <w:start w:val="1"/>
      <w:numFmt w:val="upperLetter"/>
      <w:pStyle w:val="Heading5"/>
      <w:lvlText w:val="%1."/>
      <w:lvlJc w:val="left"/>
      <w:pPr>
        <w:tabs>
          <w:tab w:val="num" w:pos="1440"/>
        </w:tabs>
        <w:ind w:left="1440" w:hanging="360"/>
      </w:pPr>
      <w:rPr>
        <w:rFonts w:ascii="Times New Roman" w:hAnsi="Times New Roman" w:hint="default"/>
        <w:b/>
        <w:i w:val="0"/>
        <w:sz w:val="24"/>
      </w:rPr>
    </w:lvl>
    <w:lvl w:ilvl="1" w:tplc="F0AC85FE">
      <w:start w:val="1"/>
      <w:numFmt w:val="lowerLetter"/>
      <w:lvlText w:val="%2."/>
      <w:lvlJc w:val="left"/>
      <w:pPr>
        <w:tabs>
          <w:tab w:val="num" w:pos="1440"/>
        </w:tabs>
        <w:ind w:left="1440" w:hanging="360"/>
      </w:pPr>
    </w:lvl>
    <w:lvl w:ilvl="2" w:tplc="D732267E" w:tentative="1">
      <w:start w:val="1"/>
      <w:numFmt w:val="lowerRoman"/>
      <w:lvlText w:val="%3."/>
      <w:lvlJc w:val="right"/>
      <w:pPr>
        <w:tabs>
          <w:tab w:val="num" w:pos="2160"/>
        </w:tabs>
        <w:ind w:left="2160" w:hanging="180"/>
      </w:pPr>
    </w:lvl>
    <w:lvl w:ilvl="3" w:tplc="1F045C90" w:tentative="1">
      <w:start w:val="1"/>
      <w:numFmt w:val="decimal"/>
      <w:lvlText w:val="%4."/>
      <w:lvlJc w:val="left"/>
      <w:pPr>
        <w:tabs>
          <w:tab w:val="num" w:pos="2880"/>
        </w:tabs>
        <w:ind w:left="2880" w:hanging="360"/>
      </w:pPr>
    </w:lvl>
    <w:lvl w:ilvl="4" w:tplc="5E2C19AA" w:tentative="1">
      <w:start w:val="1"/>
      <w:numFmt w:val="lowerLetter"/>
      <w:lvlText w:val="%5."/>
      <w:lvlJc w:val="left"/>
      <w:pPr>
        <w:tabs>
          <w:tab w:val="num" w:pos="3600"/>
        </w:tabs>
        <w:ind w:left="3600" w:hanging="360"/>
      </w:pPr>
    </w:lvl>
    <w:lvl w:ilvl="5" w:tplc="E5A2315E" w:tentative="1">
      <w:start w:val="1"/>
      <w:numFmt w:val="lowerRoman"/>
      <w:lvlText w:val="%6."/>
      <w:lvlJc w:val="right"/>
      <w:pPr>
        <w:tabs>
          <w:tab w:val="num" w:pos="4320"/>
        </w:tabs>
        <w:ind w:left="4320" w:hanging="180"/>
      </w:pPr>
    </w:lvl>
    <w:lvl w:ilvl="6" w:tplc="6E1CC6C6" w:tentative="1">
      <w:start w:val="1"/>
      <w:numFmt w:val="decimal"/>
      <w:lvlText w:val="%7."/>
      <w:lvlJc w:val="left"/>
      <w:pPr>
        <w:tabs>
          <w:tab w:val="num" w:pos="5040"/>
        </w:tabs>
        <w:ind w:left="5040" w:hanging="360"/>
      </w:pPr>
    </w:lvl>
    <w:lvl w:ilvl="7" w:tplc="1CD0E1D6" w:tentative="1">
      <w:start w:val="1"/>
      <w:numFmt w:val="lowerLetter"/>
      <w:lvlText w:val="%8."/>
      <w:lvlJc w:val="left"/>
      <w:pPr>
        <w:tabs>
          <w:tab w:val="num" w:pos="5760"/>
        </w:tabs>
        <w:ind w:left="5760" w:hanging="360"/>
      </w:pPr>
    </w:lvl>
    <w:lvl w:ilvl="8" w:tplc="48EAC230" w:tentative="1">
      <w:start w:val="1"/>
      <w:numFmt w:val="lowerRoman"/>
      <w:lvlText w:val="%9."/>
      <w:lvlJc w:val="right"/>
      <w:pPr>
        <w:tabs>
          <w:tab w:val="num" w:pos="6480"/>
        </w:tabs>
        <w:ind w:left="6480" w:hanging="180"/>
      </w:pPr>
    </w:lvl>
  </w:abstractNum>
  <w:abstractNum w:abstractNumId="24" w15:restartNumberingAfterBreak="0">
    <w:nsid w:val="5A6D416C"/>
    <w:multiLevelType w:val="multilevel"/>
    <w:tmpl w:val="075CD2F4"/>
    <w:lvl w:ilvl="0">
      <w:start w:val="1"/>
      <w:numFmt w:val="decimal"/>
      <w:lvlText w:val="%1."/>
      <w:lvlJc w:val="left"/>
      <w:pPr>
        <w:ind w:left="720" w:hanging="360"/>
      </w:pPr>
    </w:lvl>
    <w:lvl w:ilvl="1">
      <w:start w:val="1"/>
      <w:numFmt w:val="bullet"/>
      <w:lvlText w:val="○"/>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3102997"/>
    <w:multiLevelType w:val="multilevel"/>
    <w:tmpl w:val="A5DA4A82"/>
    <w:lvl w:ilvl="0">
      <w:start w:val="1"/>
      <w:numFmt w:val="bullet"/>
      <w:lvlText w:val="●"/>
      <w:lvlJc w:val="left"/>
      <w:pPr>
        <w:ind w:left="720" w:hanging="360"/>
      </w:pPr>
      <w:rPr>
        <w:rFonts w:ascii="Arial" w:eastAsia="Arial" w:hAnsi="Arial" w:cs="Arial"/>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D400668"/>
    <w:multiLevelType w:val="multilevel"/>
    <w:tmpl w:val="C70CB56C"/>
    <w:lvl w:ilvl="0">
      <w:start w:val="4"/>
      <w:numFmt w:val="upperLetter"/>
      <w:lvlText w:val="%1."/>
      <w:legacy w:legacy="1" w:legacySpace="0" w:legacyIndent="1440"/>
      <w:lvlJc w:val="left"/>
      <w:pPr>
        <w:ind w:left="1440" w:hanging="1440"/>
      </w:pPr>
    </w:lvl>
    <w:lvl w:ilvl="1">
      <w:start w:val="1"/>
      <w:numFmt w:val="upperLetter"/>
      <w:pStyle w:val="level20"/>
      <w:lvlText w:val="%2."/>
      <w:legacy w:legacy="1" w:legacySpace="0" w:legacyIndent="1440"/>
      <w:lvlJc w:val="left"/>
      <w:pPr>
        <w:ind w:left="2880" w:hanging="1440"/>
      </w:pPr>
    </w:lvl>
    <w:lvl w:ilvl="2">
      <w:start w:val="1"/>
      <w:numFmt w:val="upperLetter"/>
      <w:lvlText w:val="%3."/>
      <w:legacy w:legacy="1" w:legacySpace="0" w:legacyIndent="1440"/>
      <w:lvlJc w:val="left"/>
      <w:pPr>
        <w:ind w:left="4320" w:hanging="1440"/>
      </w:pPr>
    </w:lvl>
    <w:lvl w:ilvl="3">
      <w:start w:val="1"/>
      <w:numFmt w:val="upperLetter"/>
      <w:lvlText w:val="%4."/>
      <w:legacy w:legacy="1" w:legacySpace="0" w:legacyIndent="1440"/>
      <w:lvlJc w:val="left"/>
      <w:pPr>
        <w:ind w:left="5760" w:hanging="1440"/>
      </w:pPr>
    </w:lvl>
    <w:lvl w:ilvl="4">
      <w:start w:val="1"/>
      <w:numFmt w:val="upperLetter"/>
      <w:lvlText w:val="%5."/>
      <w:legacy w:legacy="1" w:legacySpace="0" w:legacyIndent="1440"/>
      <w:lvlJc w:val="left"/>
      <w:pPr>
        <w:ind w:left="7200" w:hanging="1440"/>
      </w:pPr>
    </w:lvl>
    <w:lvl w:ilvl="5">
      <w:start w:val="1"/>
      <w:numFmt w:val="upperLetter"/>
      <w:lvlText w:val="%6."/>
      <w:legacy w:legacy="1" w:legacySpace="0" w:legacyIndent="1440"/>
      <w:lvlJc w:val="left"/>
      <w:pPr>
        <w:ind w:left="8640" w:hanging="1440"/>
      </w:pPr>
    </w:lvl>
    <w:lvl w:ilvl="6">
      <w:start w:val="1"/>
      <w:numFmt w:val="upperLetter"/>
      <w:lvlText w:val="%7."/>
      <w:legacy w:legacy="1" w:legacySpace="0" w:legacyIndent="1440"/>
      <w:lvlJc w:val="left"/>
      <w:pPr>
        <w:ind w:left="10080" w:hanging="1440"/>
      </w:pPr>
    </w:lvl>
    <w:lvl w:ilvl="7">
      <w:start w:val="1"/>
      <w:numFmt w:val="upperLetter"/>
      <w:lvlText w:val="%8."/>
      <w:legacy w:legacy="1" w:legacySpace="0" w:legacyIndent="1440"/>
      <w:lvlJc w:val="left"/>
      <w:pPr>
        <w:ind w:left="11520" w:hanging="1440"/>
      </w:pPr>
    </w:lvl>
    <w:lvl w:ilvl="8">
      <w:start w:val="1"/>
      <w:numFmt w:val="lowerRoman"/>
      <w:lvlText w:val="%9"/>
      <w:legacy w:legacy="1" w:legacySpace="0" w:legacyIndent="1440"/>
      <w:lvlJc w:val="left"/>
      <w:pPr>
        <w:ind w:left="12960" w:hanging="1440"/>
      </w:pPr>
    </w:lvl>
  </w:abstractNum>
  <w:abstractNum w:abstractNumId="27" w15:restartNumberingAfterBreak="0">
    <w:nsid w:val="6FFB3CF9"/>
    <w:multiLevelType w:val="multilevel"/>
    <w:tmpl w:val="BB261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08A39A9"/>
    <w:multiLevelType w:val="multilevel"/>
    <w:tmpl w:val="87F8CA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76AC0279"/>
    <w:multiLevelType w:val="multilevel"/>
    <w:tmpl w:val="3B161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7E02F86"/>
    <w:multiLevelType w:val="multilevel"/>
    <w:tmpl w:val="E9F87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9225577"/>
    <w:multiLevelType w:val="multilevel"/>
    <w:tmpl w:val="10E45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6"/>
  </w:num>
  <w:num w:numId="2">
    <w:abstractNumId w:val="0"/>
  </w:num>
  <w:num w:numId="3">
    <w:abstractNumId w:val="1"/>
    <w:lvlOverride w:ilvl="0">
      <w:startOverride w:val="1"/>
      <w:lvl w:ilvl="0">
        <w:start w:val="1"/>
        <w:numFmt w:val="decimal"/>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abstractNumId w:val="19"/>
  </w:num>
  <w:num w:numId="5">
    <w:abstractNumId w:val="3"/>
  </w:num>
  <w:num w:numId="6">
    <w:abstractNumId w:val="23"/>
  </w:num>
  <w:num w:numId="7">
    <w:abstractNumId w:val="5"/>
  </w:num>
  <w:num w:numId="8">
    <w:abstractNumId w:val="21"/>
  </w:num>
  <w:num w:numId="9">
    <w:abstractNumId w:val="11"/>
  </w:num>
  <w:num w:numId="10">
    <w:abstractNumId w:val="22"/>
  </w:num>
  <w:num w:numId="11">
    <w:abstractNumId w:val="7"/>
  </w:num>
  <w:num w:numId="12">
    <w:abstractNumId w:val="27"/>
  </w:num>
  <w:num w:numId="13">
    <w:abstractNumId w:val="20"/>
  </w:num>
  <w:num w:numId="14">
    <w:abstractNumId w:val="6"/>
  </w:num>
  <w:num w:numId="15">
    <w:abstractNumId w:val="9"/>
  </w:num>
  <w:num w:numId="16">
    <w:abstractNumId w:val="24"/>
  </w:num>
  <w:num w:numId="17">
    <w:abstractNumId w:val="14"/>
  </w:num>
  <w:num w:numId="18">
    <w:abstractNumId w:val="12"/>
  </w:num>
  <w:num w:numId="19">
    <w:abstractNumId w:val="25"/>
  </w:num>
  <w:num w:numId="20">
    <w:abstractNumId w:val="28"/>
  </w:num>
  <w:num w:numId="21">
    <w:abstractNumId w:val="16"/>
  </w:num>
  <w:num w:numId="22">
    <w:abstractNumId w:val="31"/>
  </w:num>
  <w:num w:numId="23">
    <w:abstractNumId w:val="13"/>
  </w:num>
  <w:num w:numId="24">
    <w:abstractNumId w:val="10"/>
  </w:num>
  <w:num w:numId="25">
    <w:abstractNumId w:val="4"/>
  </w:num>
  <w:num w:numId="26">
    <w:abstractNumId w:val="30"/>
  </w:num>
  <w:num w:numId="27">
    <w:abstractNumId w:val="29"/>
  </w:num>
  <w:num w:numId="28">
    <w:abstractNumId w:val="17"/>
  </w:num>
  <w:num w:numId="29">
    <w:abstractNumId w:val="15"/>
  </w:num>
  <w:num w:numId="30">
    <w:abstractNumId w:val="8"/>
  </w:num>
  <w:num w:numId="31">
    <w:abstractNumId w:val="2"/>
    <w:lvlOverride w:ilvl="0">
      <w:lvl w:ilvl="0">
        <w:numFmt w:val="upperRoman"/>
        <w:lvlText w:val="%1."/>
        <w:lvlJc w:val="right"/>
      </w:lvl>
    </w:lvlOverride>
    <w:lvlOverride w:ilvl="1">
      <w:lvl w:ilvl="1">
        <w:numFmt w:val="upperLetter"/>
        <w:lvlText w:val="%2."/>
        <w:lvlJc w:val="left"/>
      </w:lvl>
    </w:lvlOverride>
  </w:num>
  <w:num w:numId="32">
    <w:abstractNumId w:val="18"/>
  </w:num>
  <w:num w:numId="33">
    <w:abstractNumId w:val="18"/>
    <w:lvlOverride w:ilvl="4">
      <w:lvl w:ilvl="4">
        <w:numFmt w:val="bullet"/>
        <w:lvlText w:val="o"/>
        <w:lvlJc w:val="left"/>
        <w:pPr>
          <w:tabs>
            <w:tab w:val="num" w:pos="3600"/>
          </w:tabs>
          <w:ind w:left="3600" w:hanging="360"/>
        </w:pPr>
        <w:rPr>
          <w:rFonts w:ascii="Courier New" w:hAnsi="Courier New" w:hint="default"/>
          <w:sz w:val="20"/>
        </w:rPr>
      </w:lvl>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proofState w:spelling="clean" w:grammar="clean"/>
  <w:defaultTabStop w:val="720"/>
  <w:doNotHyphenateCaps/>
  <w:drawingGridHorizontalSpacing w:val="120"/>
  <w:drawingGridVerticalSpacing w:val="163"/>
  <w:displayHorizontalDrawingGridEvery w:val="0"/>
  <w:displayVerticalDrawingGridEvery w:val="2"/>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cwMbc0MLYwsDQ3MzZR0lEKTi0uzszPAykwrAUAsuyeOSwAAAA="/>
  </w:docVars>
  <w:rsids>
    <w:rsidRoot w:val="00A5607B"/>
    <w:rsid w:val="0001045F"/>
    <w:rsid w:val="00010BD2"/>
    <w:rsid w:val="00011A0E"/>
    <w:rsid w:val="000131DC"/>
    <w:rsid w:val="00013425"/>
    <w:rsid w:val="00021771"/>
    <w:rsid w:val="00022D3A"/>
    <w:rsid w:val="00030D01"/>
    <w:rsid w:val="00032B9F"/>
    <w:rsid w:val="00035A84"/>
    <w:rsid w:val="00036445"/>
    <w:rsid w:val="00042A4E"/>
    <w:rsid w:val="00044014"/>
    <w:rsid w:val="000463C0"/>
    <w:rsid w:val="00054173"/>
    <w:rsid w:val="0006307F"/>
    <w:rsid w:val="00065156"/>
    <w:rsid w:val="00066271"/>
    <w:rsid w:val="000707BA"/>
    <w:rsid w:val="0007679B"/>
    <w:rsid w:val="0007788F"/>
    <w:rsid w:val="00077BC2"/>
    <w:rsid w:val="00082EE9"/>
    <w:rsid w:val="00092652"/>
    <w:rsid w:val="00095961"/>
    <w:rsid w:val="000A020D"/>
    <w:rsid w:val="000A0815"/>
    <w:rsid w:val="000A10E5"/>
    <w:rsid w:val="000A17FA"/>
    <w:rsid w:val="000A632A"/>
    <w:rsid w:val="000A657A"/>
    <w:rsid w:val="000A6FC7"/>
    <w:rsid w:val="000B2CFD"/>
    <w:rsid w:val="000B690E"/>
    <w:rsid w:val="000B78ED"/>
    <w:rsid w:val="000C088C"/>
    <w:rsid w:val="000C489F"/>
    <w:rsid w:val="000C5A9C"/>
    <w:rsid w:val="000D022D"/>
    <w:rsid w:val="000D4729"/>
    <w:rsid w:val="000E06F1"/>
    <w:rsid w:val="000E47C1"/>
    <w:rsid w:val="000F1321"/>
    <w:rsid w:val="000F18D3"/>
    <w:rsid w:val="000F7989"/>
    <w:rsid w:val="000F7A00"/>
    <w:rsid w:val="00100899"/>
    <w:rsid w:val="0010361C"/>
    <w:rsid w:val="001037E9"/>
    <w:rsid w:val="00105D15"/>
    <w:rsid w:val="001132AF"/>
    <w:rsid w:val="001145FC"/>
    <w:rsid w:val="001159E8"/>
    <w:rsid w:val="0011692D"/>
    <w:rsid w:val="00117B28"/>
    <w:rsid w:val="001247C0"/>
    <w:rsid w:val="00124D85"/>
    <w:rsid w:val="00126048"/>
    <w:rsid w:val="00126C10"/>
    <w:rsid w:val="001302E1"/>
    <w:rsid w:val="00130CC1"/>
    <w:rsid w:val="00155FC7"/>
    <w:rsid w:val="00160E96"/>
    <w:rsid w:val="00162932"/>
    <w:rsid w:val="0016495D"/>
    <w:rsid w:val="001655CC"/>
    <w:rsid w:val="0017359F"/>
    <w:rsid w:val="0017415A"/>
    <w:rsid w:val="0017648E"/>
    <w:rsid w:val="001822F7"/>
    <w:rsid w:val="001834AB"/>
    <w:rsid w:val="00184570"/>
    <w:rsid w:val="00185BE1"/>
    <w:rsid w:val="00194DC3"/>
    <w:rsid w:val="00195807"/>
    <w:rsid w:val="001A774F"/>
    <w:rsid w:val="001B0A38"/>
    <w:rsid w:val="001B1FB0"/>
    <w:rsid w:val="001B27EE"/>
    <w:rsid w:val="001B40DA"/>
    <w:rsid w:val="001C5E56"/>
    <w:rsid w:val="001D7C43"/>
    <w:rsid w:val="001E0589"/>
    <w:rsid w:val="001E2A30"/>
    <w:rsid w:val="001E639C"/>
    <w:rsid w:val="001E7E29"/>
    <w:rsid w:val="001F33DB"/>
    <w:rsid w:val="00201037"/>
    <w:rsid w:val="00202639"/>
    <w:rsid w:val="002228AA"/>
    <w:rsid w:val="0022664D"/>
    <w:rsid w:val="002319B6"/>
    <w:rsid w:val="002326FE"/>
    <w:rsid w:val="00234883"/>
    <w:rsid w:val="00237F1D"/>
    <w:rsid w:val="00243FFD"/>
    <w:rsid w:val="00245F77"/>
    <w:rsid w:val="002460F0"/>
    <w:rsid w:val="00247022"/>
    <w:rsid w:val="00247AF8"/>
    <w:rsid w:val="0025302B"/>
    <w:rsid w:val="002554D2"/>
    <w:rsid w:val="00262D6F"/>
    <w:rsid w:val="00263882"/>
    <w:rsid w:val="00266257"/>
    <w:rsid w:val="00275083"/>
    <w:rsid w:val="0028248C"/>
    <w:rsid w:val="002863CB"/>
    <w:rsid w:val="002869A0"/>
    <w:rsid w:val="00287CF2"/>
    <w:rsid w:val="00292212"/>
    <w:rsid w:val="00293BA1"/>
    <w:rsid w:val="002A195F"/>
    <w:rsid w:val="002A29C4"/>
    <w:rsid w:val="002A514F"/>
    <w:rsid w:val="002A7FD7"/>
    <w:rsid w:val="002B186E"/>
    <w:rsid w:val="002B3AAE"/>
    <w:rsid w:val="002B67DA"/>
    <w:rsid w:val="002B6DAA"/>
    <w:rsid w:val="002B71D6"/>
    <w:rsid w:val="002C3BD0"/>
    <w:rsid w:val="002C4552"/>
    <w:rsid w:val="002C643C"/>
    <w:rsid w:val="002E3585"/>
    <w:rsid w:val="002E3C33"/>
    <w:rsid w:val="002F6055"/>
    <w:rsid w:val="00300EA5"/>
    <w:rsid w:val="00302547"/>
    <w:rsid w:val="00304A66"/>
    <w:rsid w:val="00307955"/>
    <w:rsid w:val="00312BAB"/>
    <w:rsid w:val="0031428C"/>
    <w:rsid w:val="003149F9"/>
    <w:rsid w:val="003231E8"/>
    <w:rsid w:val="00324466"/>
    <w:rsid w:val="00332CE8"/>
    <w:rsid w:val="003403B9"/>
    <w:rsid w:val="003429B0"/>
    <w:rsid w:val="003569D0"/>
    <w:rsid w:val="00364A6E"/>
    <w:rsid w:val="0036640B"/>
    <w:rsid w:val="00373ED3"/>
    <w:rsid w:val="003763DD"/>
    <w:rsid w:val="00377EEC"/>
    <w:rsid w:val="00386465"/>
    <w:rsid w:val="003906EA"/>
    <w:rsid w:val="003947A7"/>
    <w:rsid w:val="00395567"/>
    <w:rsid w:val="00395ED7"/>
    <w:rsid w:val="0039765A"/>
    <w:rsid w:val="003A0C05"/>
    <w:rsid w:val="003A0ED0"/>
    <w:rsid w:val="003B4DEB"/>
    <w:rsid w:val="003C2286"/>
    <w:rsid w:val="003E78D4"/>
    <w:rsid w:val="003F2792"/>
    <w:rsid w:val="003F35E5"/>
    <w:rsid w:val="003F479C"/>
    <w:rsid w:val="003F4D99"/>
    <w:rsid w:val="003F6559"/>
    <w:rsid w:val="004010F3"/>
    <w:rsid w:val="00403654"/>
    <w:rsid w:val="004063AF"/>
    <w:rsid w:val="004077B7"/>
    <w:rsid w:val="00407E6F"/>
    <w:rsid w:val="00411E7D"/>
    <w:rsid w:val="00412492"/>
    <w:rsid w:val="004131DA"/>
    <w:rsid w:val="004134D1"/>
    <w:rsid w:val="0041367C"/>
    <w:rsid w:val="00413AB7"/>
    <w:rsid w:val="00413C85"/>
    <w:rsid w:val="0041406C"/>
    <w:rsid w:val="00424E78"/>
    <w:rsid w:val="00427310"/>
    <w:rsid w:val="00442F00"/>
    <w:rsid w:val="004502C2"/>
    <w:rsid w:val="0045174E"/>
    <w:rsid w:val="00452810"/>
    <w:rsid w:val="00453D01"/>
    <w:rsid w:val="00470EC5"/>
    <w:rsid w:val="00472550"/>
    <w:rsid w:val="0047605E"/>
    <w:rsid w:val="004760E5"/>
    <w:rsid w:val="00476423"/>
    <w:rsid w:val="00477966"/>
    <w:rsid w:val="00484E8B"/>
    <w:rsid w:val="00485806"/>
    <w:rsid w:val="00496071"/>
    <w:rsid w:val="004A78CF"/>
    <w:rsid w:val="004B62D3"/>
    <w:rsid w:val="004B6C6E"/>
    <w:rsid w:val="004C04F4"/>
    <w:rsid w:val="004C0832"/>
    <w:rsid w:val="004C19D9"/>
    <w:rsid w:val="004D348B"/>
    <w:rsid w:val="004D6589"/>
    <w:rsid w:val="004E3BD6"/>
    <w:rsid w:val="004E3BFF"/>
    <w:rsid w:val="004F08DA"/>
    <w:rsid w:val="004F2105"/>
    <w:rsid w:val="004F61F7"/>
    <w:rsid w:val="004F6D3E"/>
    <w:rsid w:val="00511299"/>
    <w:rsid w:val="00511863"/>
    <w:rsid w:val="00513707"/>
    <w:rsid w:val="00524E09"/>
    <w:rsid w:val="00531012"/>
    <w:rsid w:val="00540608"/>
    <w:rsid w:val="00543566"/>
    <w:rsid w:val="00544578"/>
    <w:rsid w:val="00546DCC"/>
    <w:rsid w:val="00547A87"/>
    <w:rsid w:val="005522F9"/>
    <w:rsid w:val="00564E5F"/>
    <w:rsid w:val="00566959"/>
    <w:rsid w:val="00566EEC"/>
    <w:rsid w:val="00567026"/>
    <w:rsid w:val="00575DF7"/>
    <w:rsid w:val="00576C85"/>
    <w:rsid w:val="00582ACA"/>
    <w:rsid w:val="0058390E"/>
    <w:rsid w:val="00585CCB"/>
    <w:rsid w:val="0059095D"/>
    <w:rsid w:val="005949BB"/>
    <w:rsid w:val="00594C8C"/>
    <w:rsid w:val="005A36BF"/>
    <w:rsid w:val="005A48AF"/>
    <w:rsid w:val="005A5B69"/>
    <w:rsid w:val="005A678A"/>
    <w:rsid w:val="005A6A3A"/>
    <w:rsid w:val="005B2A6B"/>
    <w:rsid w:val="005B2CFE"/>
    <w:rsid w:val="005B3A0F"/>
    <w:rsid w:val="005B44A8"/>
    <w:rsid w:val="005C0C87"/>
    <w:rsid w:val="005D012E"/>
    <w:rsid w:val="005D2E73"/>
    <w:rsid w:val="005D3EBD"/>
    <w:rsid w:val="005D5030"/>
    <w:rsid w:val="005D5088"/>
    <w:rsid w:val="005E037D"/>
    <w:rsid w:val="005E7034"/>
    <w:rsid w:val="005E74E3"/>
    <w:rsid w:val="005F0241"/>
    <w:rsid w:val="005F4210"/>
    <w:rsid w:val="00600A30"/>
    <w:rsid w:val="00605397"/>
    <w:rsid w:val="006109EF"/>
    <w:rsid w:val="00616C94"/>
    <w:rsid w:val="0061712C"/>
    <w:rsid w:val="00625747"/>
    <w:rsid w:val="00626D22"/>
    <w:rsid w:val="006306AA"/>
    <w:rsid w:val="0064085C"/>
    <w:rsid w:val="00641B80"/>
    <w:rsid w:val="00642C4F"/>
    <w:rsid w:val="00645261"/>
    <w:rsid w:val="00652BFD"/>
    <w:rsid w:val="00657C17"/>
    <w:rsid w:val="006664C2"/>
    <w:rsid w:val="00666FFE"/>
    <w:rsid w:val="00676C02"/>
    <w:rsid w:val="00680F12"/>
    <w:rsid w:val="00685FB0"/>
    <w:rsid w:val="006A680E"/>
    <w:rsid w:val="006B1F87"/>
    <w:rsid w:val="006B72BD"/>
    <w:rsid w:val="006B7636"/>
    <w:rsid w:val="006C2E8F"/>
    <w:rsid w:val="006C63E9"/>
    <w:rsid w:val="006D0DE5"/>
    <w:rsid w:val="006D1A5C"/>
    <w:rsid w:val="006D1E8B"/>
    <w:rsid w:val="006D2259"/>
    <w:rsid w:val="006D6E33"/>
    <w:rsid w:val="006E2F63"/>
    <w:rsid w:val="006E3AB7"/>
    <w:rsid w:val="006E63F8"/>
    <w:rsid w:val="006F0751"/>
    <w:rsid w:val="006F4024"/>
    <w:rsid w:val="006F5E43"/>
    <w:rsid w:val="006F72C5"/>
    <w:rsid w:val="006F7A01"/>
    <w:rsid w:val="00704DB2"/>
    <w:rsid w:val="00707D8F"/>
    <w:rsid w:val="007106F1"/>
    <w:rsid w:val="00711D5E"/>
    <w:rsid w:val="00720670"/>
    <w:rsid w:val="00721935"/>
    <w:rsid w:val="00722839"/>
    <w:rsid w:val="00722DE5"/>
    <w:rsid w:val="007250A9"/>
    <w:rsid w:val="00727DB1"/>
    <w:rsid w:val="00733586"/>
    <w:rsid w:val="00737007"/>
    <w:rsid w:val="00751C3B"/>
    <w:rsid w:val="00755F42"/>
    <w:rsid w:val="0076476B"/>
    <w:rsid w:val="00770B23"/>
    <w:rsid w:val="0078283E"/>
    <w:rsid w:val="00786B40"/>
    <w:rsid w:val="00795B77"/>
    <w:rsid w:val="007A0693"/>
    <w:rsid w:val="007A4E19"/>
    <w:rsid w:val="007A508F"/>
    <w:rsid w:val="007A7DDE"/>
    <w:rsid w:val="007B0A20"/>
    <w:rsid w:val="007B0B9F"/>
    <w:rsid w:val="007D5524"/>
    <w:rsid w:val="007D7370"/>
    <w:rsid w:val="007E234E"/>
    <w:rsid w:val="007E5957"/>
    <w:rsid w:val="007E5F64"/>
    <w:rsid w:val="007E726A"/>
    <w:rsid w:val="007F0F02"/>
    <w:rsid w:val="007F33CC"/>
    <w:rsid w:val="007F60C3"/>
    <w:rsid w:val="008008D8"/>
    <w:rsid w:val="00802A7D"/>
    <w:rsid w:val="00804A74"/>
    <w:rsid w:val="0080639A"/>
    <w:rsid w:val="00807047"/>
    <w:rsid w:val="00811F2C"/>
    <w:rsid w:val="00813FC1"/>
    <w:rsid w:val="008155B8"/>
    <w:rsid w:val="00822DDC"/>
    <w:rsid w:val="0082415D"/>
    <w:rsid w:val="008251A9"/>
    <w:rsid w:val="00825E49"/>
    <w:rsid w:val="008277E1"/>
    <w:rsid w:val="00832E08"/>
    <w:rsid w:val="00832E63"/>
    <w:rsid w:val="00834D1A"/>
    <w:rsid w:val="008424DA"/>
    <w:rsid w:val="0085443B"/>
    <w:rsid w:val="00865A49"/>
    <w:rsid w:val="0086620C"/>
    <w:rsid w:val="00872F3B"/>
    <w:rsid w:val="00883F01"/>
    <w:rsid w:val="008872A7"/>
    <w:rsid w:val="0089012F"/>
    <w:rsid w:val="00890FA7"/>
    <w:rsid w:val="0089187D"/>
    <w:rsid w:val="00896C6D"/>
    <w:rsid w:val="008A04CE"/>
    <w:rsid w:val="008B3068"/>
    <w:rsid w:val="008B7957"/>
    <w:rsid w:val="008C3EA7"/>
    <w:rsid w:val="008C63CA"/>
    <w:rsid w:val="008D036C"/>
    <w:rsid w:val="008D18A1"/>
    <w:rsid w:val="008D6CF3"/>
    <w:rsid w:val="008E08E0"/>
    <w:rsid w:val="008F05AF"/>
    <w:rsid w:val="008F4558"/>
    <w:rsid w:val="00902768"/>
    <w:rsid w:val="00911052"/>
    <w:rsid w:val="00934695"/>
    <w:rsid w:val="00940548"/>
    <w:rsid w:val="009572B0"/>
    <w:rsid w:val="009575A5"/>
    <w:rsid w:val="00963F3A"/>
    <w:rsid w:val="0096544C"/>
    <w:rsid w:val="009704F7"/>
    <w:rsid w:val="00977AF9"/>
    <w:rsid w:val="009809CA"/>
    <w:rsid w:val="00981907"/>
    <w:rsid w:val="00982004"/>
    <w:rsid w:val="00997494"/>
    <w:rsid w:val="009A1B22"/>
    <w:rsid w:val="009A22D2"/>
    <w:rsid w:val="009B267B"/>
    <w:rsid w:val="009B50A5"/>
    <w:rsid w:val="009C1F0C"/>
    <w:rsid w:val="009C23B3"/>
    <w:rsid w:val="009C3528"/>
    <w:rsid w:val="009C447E"/>
    <w:rsid w:val="009C5E32"/>
    <w:rsid w:val="009C7D14"/>
    <w:rsid w:val="009D1878"/>
    <w:rsid w:val="009D7EDC"/>
    <w:rsid w:val="009E000D"/>
    <w:rsid w:val="009E3BA2"/>
    <w:rsid w:val="009E4622"/>
    <w:rsid w:val="009E7C40"/>
    <w:rsid w:val="009F1F58"/>
    <w:rsid w:val="009F705D"/>
    <w:rsid w:val="00A01185"/>
    <w:rsid w:val="00A062DC"/>
    <w:rsid w:val="00A10E07"/>
    <w:rsid w:val="00A1506E"/>
    <w:rsid w:val="00A16838"/>
    <w:rsid w:val="00A227F5"/>
    <w:rsid w:val="00A22DD0"/>
    <w:rsid w:val="00A31016"/>
    <w:rsid w:val="00A31A07"/>
    <w:rsid w:val="00A406B3"/>
    <w:rsid w:val="00A4282D"/>
    <w:rsid w:val="00A51F23"/>
    <w:rsid w:val="00A529BF"/>
    <w:rsid w:val="00A53C48"/>
    <w:rsid w:val="00A5607B"/>
    <w:rsid w:val="00A5796B"/>
    <w:rsid w:val="00A70CCA"/>
    <w:rsid w:val="00A70D9F"/>
    <w:rsid w:val="00A72929"/>
    <w:rsid w:val="00A74A5F"/>
    <w:rsid w:val="00A80BBD"/>
    <w:rsid w:val="00A81849"/>
    <w:rsid w:val="00A8343E"/>
    <w:rsid w:val="00A9371A"/>
    <w:rsid w:val="00A95AA4"/>
    <w:rsid w:val="00A95B48"/>
    <w:rsid w:val="00A97541"/>
    <w:rsid w:val="00AA3249"/>
    <w:rsid w:val="00AB4172"/>
    <w:rsid w:val="00AB5874"/>
    <w:rsid w:val="00AC1CDE"/>
    <w:rsid w:val="00AC2B84"/>
    <w:rsid w:val="00AC4CDB"/>
    <w:rsid w:val="00AD175B"/>
    <w:rsid w:val="00AD18BC"/>
    <w:rsid w:val="00AD34D8"/>
    <w:rsid w:val="00AD52B1"/>
    <w:rsid w:val="00AD7B9C"/>
    <w:rsid w:val="00AE1DDE"/>
    <w:rsid w:val="00AE36CC"/>
    <w:rsid w:val="00AE43CB"/>
    <w:rsid w:val="00AE58D9"/>
    <w:rsid w:val="00AE77FD"/>
    <w:rsid w:val="00AF0632"/>
    <w:rsid w:val="00AF2955"/>
    <w:rsid w:val="00AF323E"/>
    <w:rsid w:val="00AF418B"/>
    <w:rsid w:val="00B12819"/>
    <w:rsid w:val="00B147A0"/>
    <w:rsid w:val="00B205A7"/>
    <w:rsid w:val="00B2479A"/>
    <w:rsid w:val="00B271EC"/>
    <w:rsid w:val="00B31AB9"/>
    <w:rsid w:val="00B323AF"/>
    <w:rsid w:val="00B32C00"/>
    <w:rsid w:val="00B3476C"/>
    <w:rsid w:val="00B34A7C"/>
    <w:rsid w:val="00B3687B"/>
    <w:rsid w:val="00B375FE"/>
    <w:rsid w:val="00B42127"/>
    <w:rsid w:val="00B423C2"/>
    <w:rsid w:val="00B44016"/>
    <w:rsid w:val="00B52298"/>
    <w:rsid w:val="00B543E5"/>
    <w:rsid w:val="00B611A3"/>
    <w:rsid w:val="00B63332"/>
    <w:rsid w:val="00B661B8"/>
    <w:rsid w:val="00B6743D"/>
    <w:rsid w:val="00B749EB"/>
    <w:rsid w:val="00B77215"/>
    <w:rsid w:val="00B77222"/>
    <w:rsid w:val="00B80DD2"/>
    <w:rsid w:val="00B82474"/>
    <w:rsid w:val="00B86BC6"/>
    <w:rsid w:val="00B9175A"/>
    <w:rsid w:val="00BA3FA7"/>
    <w:rsid w:val="00BB1643"/>
    <w:rsid w:val="00BB22B9"/>
    <w:rsid w:val="00BB29EC"/>
    <w:rsid w:val="00BB2F40"/>
    <w:rsid w:val="00BB591C"/>
    <w:rsid w:val="00BB64DB"/>
    <w:rsid w:val="00BB772D"/>
    <w:rsid w:val="00BD48DB"/>
    <w:rsid w:val="00BE033E"/>
    <w:rsid w:val="00BE0702"/>
    <w:rsid w:val="00BE2C02"/>
    <w:rsid w:val="00BE4EE6"/>
    <w:rsid w:val="00BF737A"/>
    <w:rsid w:val="00C01812"/>
    <w:rsid w:val="00C0531F"/>
    <w:rsid w:val="00C12011"/>
    <w:rsid w:val="00C14311"/>
    <w:rsid w:val="00C23EB9"/>
    <w:rsid w:val="00C269A5"/>
    <w:rsid w:val="00C30DA0"/>
    <w:rsid w:val="00C32536"/>
    <w:rsid w:val="00C32CCF"/>
    <w:rsid w:val="00C335C5"/>
    <w:rsid w:val="00C353C1"/>
    <w:rsid w:val="00C37B88"/>
    <w:rsid w:val="00C37E93"/>
    <w:rsid w:val="00C44DDB"/>
    <w:rsid w:val="00C456F4"/>
    <w:rsid w:val="00C559E5"/>
    <w:rsid w:val="00C57760"/>
    <w:rsid w:val="00C57DB5"/>
    <w:rsid w:val="00C63087"/>
    <w:rsid w:val="00C64805"/>
    <w:rsid w:val="00C66635"/>
    <w:rsid w:val="00C73120"/>
    <w:rsid w:val="00C74D44"/>
    <w:rsid w:val="00C826F0"/>
    <w:rsid w:val="00C83155"/>
    <w:rsid w:val="00C83581"/>
    <w:rsid w:val="00C851E2"/>
    <w:rsid w:val="00C866E0"/>
    <w:rsid w:val="00C87B23"/>
    <w:rsid w:val="00C91790"/>
    <w:rsid w:val="00C91BE8"/>
    <w:rsid w:val="00C91CF2"/>
    <w:rsid w:val="00C93156"/>
    <w:rsid w:val="00C93984"/>
    <w:rsid w:val="00C955EC"/>
    <w:rsid w:val="00C97969"/>
    <w:rsid w:val="00CA4EE2"/>
    <w:rsid w:val="00CA5E2A"/>
    <w:rsid w:val="00CB1401"/>
    <w:rsid w:val="00CC4107"/>
    <w:rsid w:val="00CC51C6"/>
    <w:rsid w:val="00CC70C1"/>
    <w:rsid w:val="00CD67AB"/>
    <w:rsid w:val="00CE384E"/>
    <w:rsid w:val="00CF24FD"/>
    <w:rsid w:val="00CF5F9E"/>
    <w:rsid w:val="00D0721D"/>
    <w:rsid w:val="00D17423"/>
    <w:rsid w:val="00D338F8"/>
    <w:rsid w:val="00D35D57"/>
    <w:rsid w:val="00D366B1"/>
    <w:rsid w:val="00D5145D"/>
    <w:rsid w:val="00D55C94"/>
    <w:rsid w:val="00D57995"/>
    <w:rsid w:val="00D60100"/>
    <w:rsid w:val="00D628C5"/>
    <w:rsid w:val="00D66C18"/>
    <w:rsid w:val="00D67206"/>
    <w:rsid w:val="00D8129E"/>
    <w:rsid w:val="00D8434C"/>
    <w:rsid w:val="00D846F6"/>
    <w:rsid w:val="00D90DA0"/>
    <w:rsid w:val="00D975BB"/>
    <w:rsid w:val="00DB0849"/>
    <w:rsid w:val="00DB2D6B"/>
    <w:rsid w:val="00DB6CF4"/>
    <w:rsid w:val="00DC1F1E"/>
    <w:rsid w:val="00DC39BD"/>
    <w:rsid w:val="00DC3DAB"/>
    <w:rsid w:val="00DC7F35"/>
    <w:rsid w:val="00DD7980"/>
    <w:rsid w:val="00DF2D65"/>
    <w:rsid w:val="00DF7075"/>
    <w:rsid w:val="00E00793"/>
    <w:rsid w:val="00E0243D"/>
    <w:rsid w:val="00E045CF"/>
    <w:rsid w:val="00E06EBD"/>
    <w:rsid w:val="00E1089C"/>
    <w:rsid w:val="00E22D40"/>
    <w:rsid w:val="00E26462"/>
    <w:rsid w:val="00E2674C"/>
    <w:rsid w:val="00E35C3B"/>
    <w:rsid w:val="00E36DB1"/>
    <w:rsid w:val="00E4601B"/>
    <w:rsid w:val="00E46238"/>
    <w:rsid w:val="00E50FE0"/>
    <w:rsid w:val="00E602BE"/>
    <w:rsid w:val="00E65EE3"/>
    <w:rsid w:val="00E72867"/>
    <w:rsid w:val="00E732F6"/>
    <w:rsid w:val="00E915AE"/>
    <w:rsid w:val="00E95BF9"/>
    <w:rsid w:val="00E96BA1"/>
    <w:rsid w:val="00EA186D"/>
    <w:rsid w:val="00EA47BC"/>
    <w:rsid w:val="00EA7D8F"/>
    <w:rsid w:val="00EB1794"/>
    <w:rsid w:val="00EC13FF"/>
    <w:rsid w:val="00EC6483"/>
    <w:rsid w:val="00ED7BA0"/>
    <w:rsid w:val="00EE20C5"/>
    <w:rsid w:val="00EE3588"/>
    <w:rsid w:val="00EF090D"/>
    <w:rsid w:val="00EF5DED"/>
    <w:rsid w:val="00F011E2"/>
    <w:rsid w:val="00F020B9"/>
    <w:rsid w:val="00F04ACE"/>
    <w:rsid w:val="00F06415"/>
    <w:rsid w:val="00F206E2"/>
    <w:rsid w:val="00F212E1"/>
    <w:rsid w:val="00F2377C"/>
    <w:rsid w:val="00F240A8"/>
    <w:rsid w:val="00F24B28"/>
    <w:rsid w:val="00F260F1"/>
    <w:rsid w:val="00F26730"/>
    <w:rsid w:val="00F3265F"/>
    <w:rsid w:val="00F33F42"/>
    <w:rsid w:val="00F363FA"/>
    <w:rsid w:val="00F4175B"/>
    <w:rsid w:val="00F44420"/>
    <w:rsid w:val="00F44F73"/>
    <w:rsid w:val="00F46B04"/>
    <w:rsid w:val="00F579BF"/>
    <w:rsid w:val="00F62AFF"/>
    <w:rsid w:val="00F718F2"/>
    <w:rsid w:val="00F720A3"/>
    <w:rsid w:val="00F7256F"/>
    <w:rsid w:val="00F80ACF"/>
    <w:rsid w:val="00F81EBE"/>
    <w:rsid w:val="00F822E8"/>
    <w:rsid w:val="00F839C8"/>
    <w:rsid w:val="00F86E3B"/>
    <w:rsid w:val="00F86FC5"/>
    <w:rsid w:val="00F926AA"/>
    <w:rsid w:val="00F94100"/>
    <w:rsid w:val="00F97253"/>
    <w:rsid w:val="00FA7066"/>
    <w:rsid w:val="00FB3D1B"/>
    <w:rsid w:val="00FC2DB4"/>
    <w:rsid w:val="00FC38F4"/>
    <w:rsid w:val="00FD151B"/>
    <w:rsid w:val="00FD60C5"/>
    <w:rsid w:val="00FE3225"/>
    <w:rsid w:val="00FF48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F41B6F"/>
  <w15:docId w15:val="{76922741-B729-4F24-81B0-D013D395A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3FD"/>
    <w:pPr>
      <w:widowControl w:val="0"/>
      <w:autoSpaceDE w:val="0"/>
      <w:autoSpaceDN w:val="0"/>
      <w:adjustRightInd w:val="0"/>
    </w:pPr>
    <w:rPr>
      <w:sz w:val="24"/>
      <w:szCs w:val="24"/>
    </w:rPr>
  </w:style>
  <w:style w:type="paragraph" w:styleId="Heading1">
    <w:name w:val="heading 1"/>
    <w:basedOn w:val="Normal"/>
    <w:next w:val="Normal"/>
    <w:qFormat/>
    <w:rsid w:val="00EC13FF"/>
    <w:pPr>
      <w:jc w:val="both"/>
      <w:outlineLvl w:val="0"/>
    </w:pPr>
  </w:style>
  <w:style w:type="paragraph" w:styleId="Heading2">
    <w:name w:val="heading 2"/>
    <w:basedOn w:val="Normal"/>
    <w:next w:val="Normal"/>
    <w:link w:val="Heading2Char"/>
    <w:qFormat/>
    <w:rsid w:val="00EC13FF"/>
    <w:pPr>
      <w:keepNext/>
      <w:tabs>
        <w:tab w:val="left" w:pos="-1440"/>
        <w:tab w:val="left" w:pos="360"/>
      </w:tabs>
      <w:outlineLvl w:val="1"/>
    </w:pPr>
    <w:rPr>
      <w:b/>
      <w:bCs/>
    </w:rPr>
  </w:style>
  <w:style w:type="paragraph" w:styleId="Heading3">
    <w:name w:val="heading 3"/>
    <w:basedOn w:val="Normal"/>
    <w:next w:val="Normal"/>
    <w:qFormat/>
    <w:rsid w:val="00EC13FF"/>
    <w:pPr>
      <w:keepNext/>
      <w:widowControl/>
      <w:numPr>
        <w:numId w:val="5"/>
      </w:numPr>
      <w:outlineLvl w:val="2"/>
    </w:pPr>
    <w:rPr>
      <w:b/>
      <w:bCs/>
    </w:rPr>
  </w:style>
  <w:style w:type="paragraph" w:styleId="Heading4">
    <w:name w:val="heading 4"/>
    <w:basedOn w:val="Normal"/>
    <w:next w:val="Normal"/>
    <w:qFormat/>
    <w:rsid w:val="00EC13FF"/>
    <w:pPr>
      <w:keepNext/>
      <w:widowControl/>
      <w:ind w:left="720"/>
      <w:outlineLvl w:val="3"/>
    </w:pPr>
    <w:rPr>
      <w:b/>
      <w:bCs/>
    </w:rPr>
  </w:style>
  <w:style w:type="paragraph" w:styleId="Heading5">
    <w:name w:val="heading 5"/>
    <w:basedOn w:val="Normal"/>
    <w:next w:val="Normal"/>
    <w:qFormat/>
    <w:rsid w:val="00EC13FF"/>
    <w:pPr>
      <w:keepNext/>
      <w:numPr>
        <w:numId w:val="6"/>
      </w:numPr>
      <w:tabs>
        <w:tab w:val="left" w:pos="720"/>
        <w:tab w:val="left" w:pos="1440"/>
        <w:tab w:val="left" w:pos="2160"/>
        <w:tab w:val="left" w:pos="2880"/>
        <w:tab w:val="left" w:pos="3600"/>
        <w:tab w:val="left" w:pos="4320"/>
        <w:tab w:val="left" w:pos="5040"/>
        <w:tab w:val="left" w:pos="5760"/>
        <w:tab w:val="left" w:pos="6480"/>
      </w:tabs>
      <w:outlineLvl w:val="4"/>
    </w:pPr>
    <w:rPr>
      <w:b/>
      <w:bCs/>
    </w:rPr>
  </w:style>
  <w:style w:type="paragraph" w:styleId="Heading6">
    <w:name w:val="heading 6"/>
    <w:basedOn w:val="Normal"/>
    <w:next w:val="Normal"/>
    <w:qFormat/>
    <w:rsid w:val="00EC13FF"/>
    <w:pPr>
      <w:keepNext/>
      <w:numPr>
        <w:numId w:val="4"/>
      </w:numPr>
      <w:tabs>
        <w:tab w:val="left" w:pos="-1080"/>
        <w:tab w:val="left" w:pos="-720"/>
        <w:tab w:val="left" w:pos="0"/>
        <w:tab w:val="left" w:pos="720"/>
        <w:tab w:val="left" w:pos="1080"/>
        <w:tab w:val="left" w:pos="180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s>
      <w:outlineLvl w:val="5"/>
    </w:pPr>
    <w:rPr>
      <w:b/>
      <w:bCs/>
    </w:rPr>
  </w:style>
  <w:style w:type="paragraph" w:styleId="Heading7">
    <w:name w:val="heading 7"/>
    <w:basedOn w:val="Normal"/>
    <w:next w:val="Normal"/>
    <w:link w:val="Heading7Char"/>
    <w:qFormat/>
    <w:rsid w:val="00EC13FF"/>
    <w:pPr>
      <w:keepNext/>
      <w:tabs>
        <w:tab w:val="left" w:pos="-1440"/>
      </w:tabs>
      <w:outlineLvl w:val="6"/>
    </w:pPr>
    <w:rPr>
      <w:b/>
      <w:bCs/>
      <w:sz w:val="22"/>
    </w:rPr>
  </w:style>
  <w:style w:type="paragraph" w:styleId="Heading8">
    <w:name w:val="heading 8"/>
    <w:basedOn w:val="Normal"/>
    <w:next w:val="Normal"/>
    <w:link w:val="Heading8Char"/>
    <w:qFormat/>
    <w:rsid w:val="00EC13FF"/>
    <w:pPr>
      <w:keepNext/>
      <w:widowControl/>
      <w:outlineLvl w:val="7"/>
    </w:pPr>
    <w:rPr>
      <w:b/>
    </w:rPr>
  </w:style>
  <w:style w:type="paragraph" w:styleId="Heading9">
    <w:name w:val="heading 9"/>
    <w:basedOn w:val="Normal"/>
    <w:next w:val="Normal"/>
    <w:qFormat/>
    <w:rsid w:val="00EC13FF"/>
    <w:pPr>
      <w:keepNext/>
      <w:tabs>
        <w:tab w:val="left" w:pos="1080"/>
      </w:tabs>
      <w:outlineLvl w:val="8"/>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utoList175">
    <w:name w:val="1AutoList175"/>
    <w:rsid w:val="00EC13FF"/>
    <w:pPr>
      <w:widowControl w:val="0"/>
      <w:tabs>
        <w:tab w:val="left" w:pos="720"/>
      </w:tabs>
      <w:autoSpaceDE w:val="0"/>
      <w:autoSpaceDN w:val="0"/>
      <w:adjustRightInd w:val="0"/>
      <w:ind w:left="720" w:hanging="720"/>
      <w:jc w:val="both"/>
    </w:pPr>
    <w:rPr>
      <w:sz w:val="24"/>
      <w:szCs w:val="24"/>
    </w:rPr>
  </w:style>
  <w:style w:type="paragraph" w:customStyle="1" w:styleId="2AutoList175">
    <w:name w:val="2AutoList175"/>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75">
    <w:name w:val="3AutoList175"/>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75">
    <w:name w:val="4AutoList175"/>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75">
    <w:name w:val="5AutoList175"/>
    <w:rsid w:val="00EC13FF"/>
    <w:pPr>
      <w:widowControl w:val="0"/>
      <w:autoSpaceDE w:val="0"/>
      <w:autoSpaceDN w:val="0"/>
      <w:adjustRightInd w:val="0"/>
      <w:ind w:left="-1440"/>
      <w:jc w:val="both"/>
    </w:pPr>
    <w:rPr>
      <w:sz w:val="24"/>
      <w:szCs w:val="24"/>
    </w:rPr>
  </w:style>
  <w:style w:type="paragraph" w:customStyle="1" w:styleId="6AutoList175">
    <w:name w:val="6AutoList175"/>
    <w:rsid w:val="00EC13FF"/>
    <w:pPr>
      <w:widowControl w:val="0"/>
      <w:autoSpaceDE w:val="0"/>
      <w:autoSpaceDN w:val="0"/>
      <w:adjustRightInd w:val="0"/>
      <w:ind w:left="-1440"/>
      <w:jc w:val="both"/>
    </w:pPr>
    <w:rPr>
      <w:sz w:val="24"/>
      <w:szCs w:val="24"/>
    </w:rPr>
  </w:style>
  <w:style w:type="paragraph" w:customStyle="1" w:styleId="7AutoList175">
    <w:name w:val="7AutoList175"/>
    <w:rsid w:val="00EC13FF"/>
    <w:pPr>
      <w:widowControl w:val="0"/>
      <w:autoSpaceDE w:val="0"/>
      <w:autoSpaceDN w:val="0"/>
      <w:adjustRightInd w:val="0"/>
      <w:ind w:left="-1440"/>
      <w:jc w:val="both"/>
    </w:pPr>
    <w:rPr>
      <w:sz w:val="24"/>
      <w:szCs w:val="24"/>
    </w:rPr>
  </w:style>
  <w:style w:type="paragraph" w:customStyle="1" w:styleId="8AutoList175">
    <w:name w:val="8AutoList175"/>
    <w:rsid w:val="00EC13FF"/>
    <w:pPr>
      <w:widowControl w:val="0"/>
      <w:autoSpaceDE w:val="0"/>
      <w:autoSpaceDN w:val="0"/>
      <w:adjustRightInd w:val="0"/>
      <w:ind w:left="-1440"/>
      <w:jc w:val="both"/>
    </w:pPr>
    <w:rPr>
      <w:sz w:val="24"/>
      <w:szCs w:val="24"/>
    </w:rPr>
  </w:style>
  <w:style w:type="paragraph" w:customStyle="1" w:styleId="1AutoList211">
    <w:name w:val="1AutoList211"/>
    <w:rsid w:val="00EC13FF"/>
    <w:pPr>
      <w:widowControl w:val="0"/>
      <w:tabs>
        <w:tab w:val="left" w:pos="720"/>
      </w:tabs>
      <w:autoSpaceDE w:val="0"/>
      <w:autoSpaceDN w:val="0"/>
      <w:adjustRightInd w:val="0"/>
      <w:ind w:left="720" w:hanging="720"/>
      <w:jc w:val="both"/>
    </w:pPr>
    <w:rPr>
      <w:sz w:val="24"/>
      <w:szCs w:val="24"/>
    </w:rPr>
  </w:style>
  <w:style w:type="paragraph" w:customStyle="1" w:styleId="2AutoList211">
    <w:name w:val="2AutoList211"/>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11">
    <w:name w:val="3AutoList211"/>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11">
    <w:name w:val="4AutoList211"/>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11">
    <w:name w:val="5AutoList211"/>
    <w:rsid w:val="00EC13FF"/>
    <w:pPr>
      <w:widowControl w:val="0"/>
      <w:autoSpaceDE w:val="0"/>
      <w:autoSpaceDN w:val="0"/>
      <w:adjustRightInd w:val="0"/>
      <w:ind w:left="-1440"/>
      <w:jc w:val="both"/>
    </w:pPr>
    <w:rPr>
      <w:sz w:val="24"/>
      <w:szCs w:val="24"/>
    </w:rPr>
  </w:style>
  <w:style w:type="paragraph" w:customStyle="1" w:styleId="6AutoList211">
    <w:name w:val="6AutoList211"/>
    <w:rsid w:val="00EC13FF"/>
    <w:pPr>
      <w:widowControl w:val="0"/>
      <w:autoSpaceDE w:val="0"/>
      <w:autoSpaceDN w:val="0"/>
      <w:adjustRightInd w:val="0"/>
      <w:ind w:left="-1440"/>
      <w:jc w:val="both"/>
    </w:pPr>
    <w:rPr>
      <w:sz w:val="24"/>
      <w:szCs w:val="24"/>
    </w:rPr>
  </w:style>
  <w:style w:type="paragraph" w:customStyle="1" w:styleId="7AutoList211">
    <w:name w:val="7AutoList211"/>
    <w:rsid w:val="00EC13FF"/>
    <w:pPr>
      <w:widowControl w:val="0"/>
      <w:autoSpaceDE w:val="0"/>
      <w:autoSpaceDN w:val="0"/>
      <w:adjustRightInd w:val="0"/>
      <w:ind w:left="-1440"/>
      <w:jc w:val="both"/>
    </w:pPr>
    <w:rPr>
      <w:sz w:val="24"/>
      <w:szCs w:val="24"/>
    </w:rPr>
  </w:style>
  <w:style w:type="paragraph" w:customStyle="1" w:styleId="8AutoList211">
    <w:name w:val="8AutoList211"/>
    <w:rsid w:val="00EC13FF"/>
    <w:pPr>
      <w:widowControl w:val="0"/>
      <w:autoSpaceDE w:val="0"/>
      <w:autoSpaceDN w:val="0"/>
      <w:adjustRightInd w:val="0"/>
      <w:ind w:left="-1440"/>
      <w:jc w:val="both"/>
    </w:pPr>
    <w:rPr>
      <w:sz w:val="24"/>
      <w:szCs w:val="24"/>
    </w:rPr>
  </w:style>
  <w:style w:type="paragraph" w:customStyle="1" w:styleId="1AutoList210">
    <w:name w:val="1AutoList210"/>
    <w:rsid w:val="00EC13FF"/>
    <w:pPr>
      <w:widowControl w:val="0"/>
      <w:tabs>
        <w:tab w:val="left" w:pos="720"/>
      </w:tabs>
      <w:autoSpaceDE w:val="0"/>
      <w:autoSpaceDN w:val="0"/>
      <w:adjustRightInd w:val="0"/>
      <w:ind w:left="720" w:hanging="720"/>
      <w:jc w:val="both"/>
    </w:pPr>
    <w:rPr>
      <w:sz w:val="24"/>
      <w:szCs w:val="24"/>
    </w:rPr>
  </w:style>
  <w:style w:type="paragraph" w:customStyle="1" w:styleId="2AutoList210">
    <w:name w:val="2AutoList210"/>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10">
    <w:name w:val="3AutoList210"/>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10">
    <w:name w:val="4AutoList210"/>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10">
    <w:name w:val="5AutoList210"/>
    <w:rsid w:val="00EC13FF"/>
    <w:pPr>
      <w:widowControl w:val="0"/>
      <w:autoSpaceDE w:val="0"/>
      <w:autoSpaceDN w:val="0"/>
      <w:adjustRightInd w:val="0"/>
      <w:ind w:left="-1440"/>
      <w:jc w:val="both"/>
    </w:pPr>
    <w:rPr>
      <w:sz w:val="24"/>
      <w:szCs w:val="24"/>
    </w:rPr>
  </w:style>
  <w:style w:type="paragraph" w:customStyle="1" w:styleId="6AutoList210">
    <w:name w:val="6AutoList210"/>
    <w:rsid w:val="00EC13FF"/>
    <w:pPr>
      <w:widowControl w:val="0"/>
      <w:autoSpaceDE w:val="0"/>
      <w:autoSpaceDN w:val="0"/>
      <w:adjustRightInd w:val="0"/>
      <w:ind w:left="-1440"/>
      <w:jc w:val="both"/>
    </w:pPr>
    <w:rPr>
      <w:sz w:val="24"/>
      <w:szCs w:val="24"/>
    </w:rPr>
  </w:style>
  <w:style w:type="paragraph" w:customStyle="1" w:styleId="7AutoList210">
    <w:name w:val="7AutoList210"/>
    <w:rsid w:val="00EC13FF"/>
    <w:pPr>
      <w:widowControl w:val="0"/>
      <w:autoSpaceDE w:val="0"/>
      <w:autoSpaceDN w:val="0"/>
      <w:adjustRightInd w:val="0"/>
      <w:ind w:left="-1440"/>
      <w:jc w:val="both"/>
    </w:pPr>
    <w:rPr>
      <w:sz w:val="24"/>
      <w:szCs w:val="24"/>
    </w:rPr>
  </w:style>
  <w:style w:type="paragraph" w:customStyle="1" w:styleId="8AutoList210">
    <w:name w:val="8AutoList210"/>
    <w:rsid w:val="00EC13FF"/>
    <w:pPr>
      <w:widowControl w:val="0"/>
      <w:autoSpaceDE w:val="0"/>
      <w:autoSpaceDN w:val="0"/>
      <w:adjustRightInd w:val="0"/>
      <w:ind w:left="-1440"/>
      <w:jc w:val="both"/>
    </w:pPr>
    <w:rPr>
      <w:sz w:val="24"/>
      <w:szCs w:val="24"/>
    </w:rPr>
  </w:style>
  <w:style w:type="paragraph" w:customStyle="1" w:styleId="1AutoList209">
    <w:name w:val="1AutoList209"/>
    <w:rsid w:val="00EC13FF"/>
    <w:pPr>
      <w:widowControl w:val="0"/>
      <w:tabs>
        <w:tab w:val="left" w:pos="720"/>
      </w:tabs>
      <w:autoSpaceDE w:val="0"/>
      <w:autoSpaceDN w:val="0"/>
      <w:adjustRightInd w:val="0"/>
      <w:ind w:left="720" w:hanging="720"/>
      <w:jc w:val="both"/>
    </w:pPr>
    <w:rPr>
      <w:sz w:val="24"/>
      <w:szCs w:val="24"/>
    </w:rPr>
  </w:style>
  <w:style w:type="paragraph" w:customStyle="1" w:styleId="2AutoList209">
    <w:name w:val="2AutoList209"/>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9">
    <w:name w:val="3AutoList209"/>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9">
    <w:name w:val="4AutoList209"/>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9">
    <w:name w:val="5AutoList209"/>
    <w:rsid w:val="00EC13FF"/>
    <w:pPr>
      <w:widowControl w:val="0"/>
      <w:autoSpaceDE w:val="0"/>
      <w:autoSpaceDN w:val="0"/>
      <w:adjustRightInd w:val="0"/>
      <w:ind w:left="-1440"/>
      <w:jc w:val="both"/>
    </w:pPr>
    <w:rPr>
      <w:sz w:val="24"/>
      <w:szCs w:val="24"/>
    </w:rPr>
  </w:style>
  <w:style w:type="paragraph" w:customStyle="1" w:styleId="6AutoList209">
    <w:name w:val="6AutoList209"/>
    <w:rsid w:val="00EC13FF"/>
    <w:pPr>
      <w:widowControl w:val="0"/>
      <w:autoSpaceDE w:val="0"/>
      <w:autoSpaceDN w:val="0"/>
      <w:adjustRightInd w:val="0"/>
      <w:ind w:left="-1440"/>
      <w:jc w:val="both"/>
    </w:pPr>
    <w:rPr>
      <w:sz w:val="24"/>
      <w:szCs w:val="24"/>
    </w:rPr>
  </w:style>
  <w:style w:type="paragraph" w:customStyle="1" w:styleId="7AutoList209">
    <w:name w:val="7AutoList209"/>
    <w:rsid w:val="00EC13FF"/>
    <w:pPr>
      <w:widowControl w:val="0"/>
      <w:autoSpaceDE w:val="0"/>
      <w:autoSpaceDN w:val="0"/>
      <w:adjustRightInd w:val="0"/>
      <w:ind w:left="-1440"/>
      <w:jc w:val="both"/>
    </w:pPr>
    <w:rPr>
      <w:sz w:val="24"/>
      <w:szCs w:val="24"/>
    </w:rPr>
  </w:style>
  <w:style w:type="paragraph" w:customStyle="1" w:styleId="8AutoList209">
    <w:name w:val="8AutoList209"/>
    <w:rsid w:val="00EC13FF"/>
    <w:pPr>
      <w:widowControl w:val="0"/>
      <w:autoSpaceDE w:val="0"/>
      <w:autoSpaceDN w:val="0"/>
      <w:adjustRightInd w:val="0"/>
      <w:ind w:left="-1440"/>
      <w:jc w:val="both"/>
    </w:pPr>
    <w:rPr>
      <w:sz w:val="24"/>
      <w:szCs w:val="24"/>
    </w:rPr>
  </w:style>
  <w:style w:type="paragraph" w:customStyle="1" w:styleId="1AutoList208">
    <w:name w:val="1AutoList208"/>
    <w:rsid w:val="00EC13FF"/>
    <w:pPr>
      <w:widowControl w:val="0"/>
      <w:tabs>
        <w:tab w:val="left" w:pos="720"/>
      </w:tabs>
      <w:autoSpaceDE w:val="0"/>
      <w:autoSpaceDN w:val="0"/>
      <w:adjustRightInd w:val="0"/>
      <w:ind w:left="720" w:hanging="720"/>
      <w:jc w:val="both"/>
    </w:pPr>
    <w:rPr>
      <w:sz w:val="24"/>
      <w:szCs w:val="24"/>
    </w:rPr>
  </w:style>
  <w:style w:type="paragraph" w:customStyle="1" w:styleId="2AutoList208">
    <w:name w:val="2AutoList208"/>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8">
    <w:name w:val="3AutoList208"/>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8">
    <w:name w:val="4AutoList208"/>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8">
    <w:name w:val="5AutoList208"/>
    <w:rsid w:val="00EC13FF"/>
    <w:pPr>
      <w:widowControl w:val="0"/>
      <w:autoSpaceDE w:val="0"/>
      <w:autoSpaceDN w:val="0"/>
      <w:adjustRightInd w:val="0"/>
      <w:ind w:left="-1440"/>
      <w:jc w:val="both"/>
    </w:pPr>
    <w:rPr>
      <w:sz w:val="24"/>
      <w:szCs w:val="24"/>
    </w:rPr>
  </w:style>
  <w:style w:type="paragraph" w:customStyle="1" w:styleId="6AutoList208">
    <w:name w:val="6AutoList208"/>
    <w:rsid w:val="00EC13FF"/>
    <w:pPr>
      <w:widowControl w:val="0"/>
      <w:autoSpaceDE w:val="0"/>
      <w:autoSpaceDN w:val="0"/>
      <w:adjustRightInd w:val="0"/>
      <w:ind w:left="-1440"/>
      <w:jc w:val="both"/>
    </w:pPr>
    <w:rPr>
      <w:sz w:val="24"/>
      <w:szCs w:val="24"/>
    </w:rPr>
  </w:style>
  <w:style w:type="paragraph" w:customStyle="1" w:styleId="7AutoList208">
    <w:name w:val="7AutoList208"/>
    <w:rsid w:val="00EC13FF"/>
    <w:pPr>
      <w:widowControl w:val="0"/>
      <w:autoSpaceDE w:val="0"/>
      <w:autoSpaceDN w:val="0"/>
      <w:adjustRightInd w:val="0"/>
      <w:ind w:left="-1440"/>
      <w:jc w:val="both"/>
    </w:pPr>
    <w:rPr>
      <w:sz w:val="24"/>
      <w:szCs w:val="24"/>
    </w:rPr>
  </w:style>
  <w:style w:type="paragraph" w:customStyle="1" w:styleId="8AutoList208">
    <w:name w:val="8AutoList208"/>
    <w:rsid w:val="00EC13FF"/>
    <w:pPr>
      <w:widowControl w:val="0"/>
      <w:autoSpaceDE w:val="0"/>
      <w:autoSpaceDN w:val="0"/>
      <w:adjustRightInd w:val="0"/>
      <w:ind w:left="-1440"/>
      <w:jc w:val="both"/>
    </w:pPr>
    <w:rPr>
      <w:sz w:val="24"/>
      <w:szCs w:val="24"/>
    </w:rPr>
  </w:style>
  <w:style w:type="paragraph" w:customStyle="1" w:styleId="1AutoList207">
    <w:name w:val="1AutoList207"/>
    <w:rsid w:val="00EC13FF"/>
    <w:pPr>
      <w:widowControl w:val="0"/>
      <w:tabs>
        <w:tab w:val="left" w:pos="720"/>
      </w:tabs>
      <w:autoSpaceDE w:val="0"/>
      <w:autoSpaceDN w:val="0"/>
      <w:adjustRightInd w:val="0"/>
      <w:ind w:left="720" w:hanging="720"/>
      <w:jc w:val="both"/>
    </w:pPr>
    <w:rPr>
      <w:sz w:val="24"/>
      <w:szCs w:val="24"/>
    </w:rPr>
  </w:style>
  <w:style w:type="paragraph" w:customStyle="1" w:styleId="2AutoList207">
    <w:name w:val="2AutoList207"/>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7">
    <w:name w:val="3AutoList207"/>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7">
    <w:name w:val="4AutoList207"/>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7">
    <w:name w:val="5AutoList207"/>
    <w:rsid w:val="00EC13FF"/>
    <w:pPr>
      <w:widowControl w:val="0"/>
      <w:autoSpaceDE w:val="0"/>
      <w:autoSpaceDN w:val="0"/>
      <w:adjustRightInd w:val="0"/>
      <w:ind w:left="-1440"/>
      <w:jc w:val="both"/>
    </w:pPr>
    <w:rPr>
      <w:sz w:val="24"/>
      <w:szCs w:val="24"/>
    </w:rPr>
  </w:style>
  <w:style w:type="paragraph" w:customStyle="1" w:styleId="6AutoList207">
    <w:name w:val="6AutoList207"/>
    <w:rsid w:val="00EC13FF"/>
    <w:pPr>
      <w:widowControl w:val="0"/>
      <w:autoSpaceDE w:val="0"/>
      <w:autoSpaceDN w:val="0"/>
      <w:adjustRightInd w:val="0"/>
      <w:ind w:left="-1440"/>
      <w:jc w:val="both"/>
    </w:pPr>
    <w:rPr>
      <w:sz w:val="24"/>
      <w:szCs w:val="24"/>
    </w:rPr>
  </w:style>
  <w:style w:type="paragraph" w:customStyle="1" w:styleId="7AutoList207">
    <w:name w:val="7AutoList207"/>
    <w:rsid w:val="00EC13FF"/>
    <w:pPr>
      <w:widowControl w:val="0"/>
      <w:autoSpaceDE w:val="0"/>
      <w:autoSpaceDN w:val="0"/>
      <w:adjustRightInd w:val="0"/>
      <w:ind w:left="-1440"/>
      <w:jc w:val="both"/>
    </w:pPr>
    <w:rPr>
      <w:sz w:val="24"/>
      <w:szCs w:val="24"/>
    </w:rPr>
  </w:style>
  <w:style w:type="paragraph" w:customStyle="1" w:styleId="8AutoList207">
    <w:name w:val="8AutoList207"/>
    <w:rsid w:val="00EC13FF"/>
    <w:pPr>
      <w:widowControl w:val="0"/>
      <w:autoSpaceDE w:val="0"/>
      <w:autoSpaceDN w:val="0"/>
      <w:adjustRightInd w:val="0"/>
      <w:ind w:left="-1440"/>
      <w:jc w:val="both"/>
    </w:pPr>
    <w:rPr>
      <w:sz w:val="24"/>
      <w:szCs w:val="24"/>
    </w:rPr>
  </w:style>
  <w:style w:type="paragraph" w:customStyle="1" w:styleId="1AutoList183">
    <w:name w:val="1AutoList183"/>
    <w:rsid w:val="00EC13FF"/>
    <w:pPr>
      <w:widowControl w:val="0"/>
      <w:tabs>
        <w:tab w:val="left" w:pos="720"/>
      </w:tabs>
      <w:autoSpaceDE w:val="0"/>
      <w:autoSpaceDN w:val="0"/>
      <w:adjustRightInd w:val="0"/>
      <w:ind w:left="720" w:hanging="720"/>
      <w:jc w:val="both"/>
    </w:pPr>
    <w:rPr>
      <w:sz w:val="24"/>
      <w:szCs w:val="24"/>
    </w:rPr>
  </w:style>
  <w:style w:type="paragraph" w:customStyle="1" w:styleId="2AutoList183">
    <w:name w:val="2AutoList183"/>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83">
    <w:name w:val="3AutoList183"/>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83">
    <w:name w:val="4AutoList183"/>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83">
    <w:name w:val="5AutoList183"/>
    <w:rsid w:val="00EC13FF"/>
    <w:pPr>
      <w:widowControl w:val="0"/>
      <w:autoSpaceDE w:val="0"/>
      <w:autoSpaceDN w:val="0"/>
      <w:adjustRightInd w:val="0"/>
      <w:ind w:left="-1440"/>
      <w:jc w:val="both"/>
    </w:pPr>
    <w:rPr>
      <w:sz w:val="24"/>
      <w:szCs w:val="24"/>
    </w:rPr>
  </w:style>
  <w:style w:type="paragraph" w:customStyle="1" w:styleId="6AutoList183">
    <w:name w:val="6AutoList183"/>
    <w:rsid w:val="00EC13FF"/>
    <w:pPr>
      <w:widowControl w:val="0"/>
      <w:autoSpaceDE w:val="0"/>
      <w:autoSpaceDN w:val="0"/>
      <w:adjustRightInd w:val="0"/>
      <w:ind w:left="-1440"/>
      <w:jc w:val="both"/>
    </w:pPr>
    <w:rPr>
      <w:sz w:val="24"/>
      <w:szCs w:val="24"/>
    </w:rPr>
  </w:style>
  <w:style w:type="paragraph" w:customStyle="1" w:styleId="7AutoList183">
    <w:name w:val="7AutoList183"/>
    <w:rsid w:val="00EC13FF"/>
    <w:pPr>
      <w:widowControl w:val="0"/>
      <w:autoSpaceDE w:val="0"/>
      <w:autoSpaceDN w:val="0"/>
      <w:adjustRightInd w:val="0"/>
      <w:ind w:left="-1440"/>
      <w:jc w:val="both"/>
    </w:pPr>
    <w:rPr>
      <w:sz w:val="24"/>
      <w:szCs w:val="24"/>
    </w:rPr>
  </w:style>
  <w:style w:type="paragraph" w:customStyle="1" w:styleId="8AutoList183">
    <w:name w:val="8AutoList183"/>
    <w:rsid w:val="00EC13FF"/>
    <w:pPr>
      <w:widowControl w:val="0"/>
      <w:autoSpaceDE w:val="0"/>
      <w:autoSpaceDN w:val="0"/>
      <w:adjustRightInd w:val="0"/>
      <w:ind w:left="-1440"/>
      <w:jc w:val="both"/>
    </w:pPr>
    <w:rPr>
      <w:sz w:val="24"/>
      <w:szCs w:val="24"/>
    </w:rPr>
  </w:style>
  <w:style w:type="paragraph" w:customStyle="1" w:styleId="1AutoList42">
    <w:name w:val="1AutoList42"/>
    <w:rsid w:val="00EC13FF"/>
    <w:pPr>
      <w:widowControl w:val="0"/>
      <w:tabs>
        <w:tab w:val="left" w:pos="720"/>
      </w:tabs>
      <w:autoSpaceDE w:val="0"/>
      <w:autoSpaceDN w:val="0"/>
      <w:adjustRightInd w:val="0"/>
      <w:ind w:left="720" w:hanging="720"/>
      <w:jc w:val="both"/>
    </w:pPr>
    <w:rPr>
      <w:sz w:val="24"/>
      <w:szCs w:val="24"/>
    </w:rPr>
  </w:style>
  <w:style w:type="paragraph" w:customStyle="1" w:styleId="2AutoList42">
    <w:name w:val="2AutoList42"/>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42">
    <w:name w:val="3AutoList42"/>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42">
    <w:name w:val="4AutoList42"/>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42">
    <w:name w:val="5AutoList42"/>
    <w:rsid w:val="00EC13FF"/>
    <w:pPr>
      <w:widowControl w:val="0"/>
      <w:autoSpaceDE w:val="0"/>
      <w:autoSpaceDN w:val="0"/>
      <w:adjustRightInd w:val="0"/>
      <w:ind w:left="-1440"/>
      <w:jc w:val="both"/>
    </w:pPr>
    <w:rPr>
      <w:sz w:val="24"/>
      <w:szCs w:val="24"/>
    </w:rPr>
  </w:style>
  <w:style w:type="paragraph" w:customStyle="1" w:styleId="6AutoList42">
    <w:name w:val="6AutoList42"/>
    <w:rsid w:val="00EC13FF"/>
    <w:pPr>
      <w:widowControl w:val="0"/>
      <w:autoSpaceDE w:val="0"/>
      <w:autoSpaceDN w:val="0"/>
      <w:adjustRightInd w:val="0"/>
      <w:ind w:left="-1440"/>
      <w:jc w:val="both"/>
    </w:pPr>
    <w:rPr>
      <w:sz w:val="24"/>
      <w:szCs w:val="24"/>
    </w:rPr>
  </w:style>
  <w:style w:type="paragraph" w:customStyle="1" w:styleId="7AutoList42">
    <w:name w:val="7AutoList42"/>
    <w:rsid w:val="00EC13FF"/>
    <w:pPr>
      <w:widowControl w:val="0"/>
      <w:autoSpaceDE w:val="0"/>
      <w:autoSpaceDN w:val="0"/>
      <w:adjustRightInd w:val="0"/>
      <w:ind w:left="-1440"/>
      <w:jc w:val="both"/>
    </w:pPr>
    <w:rPr>
      <w:sz w:val="24"/>
      <w:szCs w:val="24"/>
    </w:rPr>
  </w:style>
  <w:style w:type="paragraph" w:customStyle="1" w:styleId="8AutoList42">
    <w:name w:val="8AutoList42"/>
    <w:rsid w:val="00EC13FF"/>
    <w:pPr>
      <w:widowControl w:val="0"/>
      <w:autoSpaceDE w:val="0"/>
      <w:autoSpaceDN w:val="0"/>
      <w:adjustRightInd w:val="0"/>
      <w:ind w:left="-1440"/>
      <w:jc w:val="both"/>
    </w:pPr>
    <w:rPr>
      <w:sz w:val="24"/>
      <w:szCs w:val="24"/>
    </w:rPr>
  </w:style>
  <w:style w:type="paragraph" w:customStyle="1" w:styleId="1AutoList206">
    <w:name w:val="1AutoList206"/>
    <w:rsid w:val="00EC13FF"/>
    <w:pPr>
      <w:widowControl w:val="0"/>
      <w:tabs>
        <w:tab w:val="left" w:pos="720"/>
      </w:tabs>
      <w:autoSpaceDE w:val="0"/>
      <w:autoSpaceDN w:val="0"/>
      <w:adjustRightInd w:val="0"/>
      <w:ind w:left="720" w:hanging="720"/>
      <w:jc w:val="both"/>
    </w:pPr>
    <w:rPr>
      <w:sz w:val="24"/>
      <w:szCs w:val="24"/>
    </w:rPr>
  </w:style>
  <w:style w:type="paragraph" w:customStyle="1" w:styleId="2AutoList206">
    <w:name w:val="2AutoList206"/>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6">
    <w:name w:val="3AutoList206"/>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6">
    <w:name w:val="4AutoList206"/>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6">
    <w:name w:val="5AutoList206"/>
    <w:rsid w:val="00EC13FF"/>
    <w:pPr>
      <w:widowControl w:val="0"/>
      <w:autoSpaceDE w:val="0"/>
      <w:autoSpaceDN w:val="0"/>
      <w:adjustRightInd w:val="0"/>
      <w:ind w:left="-1440"/>
      <w:jc w:val="both"/>
    </w:pPr>
    <w:rPr>
      <w:sz w:val="24"/>
      <w:szCs w:val="24"/>
    </w:rPr>
  </w:style>
  <w:style w:type="paragraph" w:customStyle="1" w:styleId="6AutoList206">
    <w:name w:val="6AutoList206"/>
    <w:rsid w:val="00EC13FF"/>
    <w:pPr>
      <w:widowControl w:val="0"/>
      <w:autoSpaceDE w:val="0"/>
      <w:autoSpaceDN w:val="0"/>
      <w:adjustRightInd w:val="0"/>
      <w:ind w:left="-1440"/>
      <w:jc w:val="both"/>
    </w:pPr>
    <w:rPr>
      <w:sz w:val="24"/>
      <w:szCs w:val="24"/>
    </w:rPr>
  </w:style>
  <w:style w:type="paragraph" w:customStyle="1" w:styleId="7AutoList206">
    <w:name w:val="7AutoList206"/>
    <w:rsid w:val="00EC13FF"/>
    <w:pPr>
      <w:widowControl w:val="0"/>
      <w:autoSpaceDE w:val="0"/>
      <w:autoSpaceDN w:val="0"/>
      <w:adjustRightInd w:val="0"/>
      <w:ind w:left="-1440"/>
      <w:jc w:val="both"/>
    </w:pPr>
    <w:rPr>
      <w:sz w:val="24"/>
      <w:szCs w:val="24"/>
    </w:rPr>
  </w:style>
  <w:style w:type="paragraph" w:customStyle="1" w:styleId="8AutoList206">
    <w:name w:val="8AutoList206"/>
    <w:rsid w:val="00EC13FF"/>
    <w:pPr>
      <w:widowControl w:val="0"/>
      <w:autoSpaceDE w:val="0"/>
      <w:autoSpaceDN w:val="0"/>
      <w:adjustRightInd w:val="0"/>
      <w:ind w:left="-1440"/>
      <w:jc w:val="both"/>
    </w:pPr>
    <w:rPr>
      <w:sz w:val="24"/>
      <w:szCs w:val="24"/>
    </w:rPr>
  </w:style>
  <w:style w:type="paragraph" w:customStyle="1" w:styleId="1AutoList205">
    <w:name w:val="1AutoList205"/>
    <w:rsid w:val="00EC13FF"/>
    <w:pPr>
      <w:widowControl w:val="0"/>
      <w:tabs>
        <w:tab w:val="left" w:pos="720"/>
      </w:tabs>
      <w:autoSpaceDE w:val="0"/>
      <w:autoSpaceDN w:val="0"/>
      <w:adjustRightInd w:val="0"/>
      <w:ind w:left="720" w:hanging="720"/>
      <w:jc w:val="both"/>
    </w:pPr>
    <w:rPr>
      <w:sz w:val="24"/>
      <w:szCs w:val="24"/>
    </w:rPr>
  </w:style>
  <w:style w:type="paragraph" w:customStyle="1" w:styleId="2AutoList205">
    <w:name w:val="2AutoList205"/>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5">
    <w:name w:val="3AutoList205"/>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5">
    <w:name w:val="4AutoList205"/>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5">
    <w:name w:val="5AutoList205"/>
    <w:rsid w:val="00EC13FF"/>
    <w:pPr>
      <w:widowControl w:val="0"/>
      <w:autoSpaceDE w:val="0"/>
      <w:autoSpaceDN w:val="0"/>
      <w:adjustRightInd w:val="0"/>
      <w:ind w:left="-1440"/>
      <w:jc w:val="both"/>
    </w:pPr>
    <w:rPr>
      <w:sz w:val="24"/>
      <w:szCs w:val="24"/>
    </w:rPr>
  </w:style>
  <w:style w:type="paragraph" w:customStyle="1" w:styleId="6AutoList205">
    <w:name w:val="6AutoList205"/>
    <w:rsid w:val="00EC13FF"/>
    <w:pPr>
      <w:widowControl w:val="0"/>
      <w:autoSpaceDE w:val="0"/>
      <w:autoSpaceDN w:val="0"/>
      <w:adjustRightInd w:val="0"/>
      <w:ind w:left="-1440"/>
      <w:jc w:val="both"/>
    </w:pPr>
    <w:rPr>
      <w:sz w:val="24"/>
      <w:szCs w:val="24"/>
    </w:rPr>
  </w:style>
  <w:style w:type="paragraph" w:customStyle="1" w:styleId="7AutoList205">
    <w:name w:val="7AutoList205"/>
    <w:rsid w:val="00EC13FF"/>
    <w:pPr>
      <w:widowControl w:val="0"/>
      <w:autoSpaceDE w:val="0"/>
      <w:autoSpaceDN w:val="0"/>
      <w:adjustRightInd w:val="0"/>
      <w:ind w:left="-1440"/>
      <w:jc w:val="both"/>
    </w:pPr>
    <w:rPr>
      <w:sz w:val="24"/>
      <w:szCs w:val="24"/>
    </w:rPr>
  </w:style>
  <w:style w:type="paragraph" w:customStyle="1" w:styleId="8AutoList205">
    <w:name w:val="8AutoList205"/>
    <w:rsid w:val="00EC13FF"/>
    <w:pPr>
      <w:widowControl w:val="0"/>
      <w:autoSpaceDE w:val="0"/>
      <w:autoSpaceDN w:val="0"/>
      <w:adjustRightInd w:val="0"/>
      <w:ind w:left="-1440"/>
      <w:jc w:val="both"/>
    </w:pPr>
    <w:rPr>
      <w:sz w:val="24"/>
      <w:szCs w:val="24"/>
    </w:rPr>
  </w:style>
  <w:style w:type="paragraph" w:customStyle="1" w:styleId="1AutoList204">
    <w:name w:val="1AutoList204"/>
    <w:rsid w:val="00EC13FF"/>
    <w:pPr>
      <w:widowControl w:val="0"/>
      <w:tabs>
        <w:tab w:val="left" w:pos="720"/>
      </w:tabs>
      <w:autoSpaceDE w:val="0"/>
      <w:autoSpaceDN w:val="0"/>
      <w:adjustRightInd w:val="0"/>
      <w:ind w:left="720" w:hanging="720"/>
      <w:jc w:val="both"/>
    </w:pPr>
    <w:rPr>
      <w:sz w:val="24"/>
      <w:szCs w:val="24"/>
    </w:rPr>
  </w:style>
  <w:style w:type="paragraph" w:customStyle="1" w:styleId="2AutoList204">
    <w:name w:val="2AutoList204"/>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4">
    <w:name w:val="3AutoList204"/>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4">
    <w:name w:val="4AutoList204"/>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4">
    <w:name w:val="5AutoList204"/>
    <w:rsid w:val="00EC13FF"/>
    <w:pPr>
      <w:widowControl w:val="0"/>
      <w:autoSpaceDE w:val="0"/>
      <w:autoSpaceDN w:val="0"/>
      <w:adjustRightInd w:val="0"/>
      <w:ind w:left="-1440"/>
      <w:jc w:val="both"/>
    </w:pPr>
    <w:rPr>
      <w:sz w:val="24"/>
      <w:szCs w:val="24"/>
    </w:rPr>
  </w:style>
  <w:style w:type="paragraph" w:customStyle="1" w:styleId="6AutoList204">
    <w:name w:val="6AutoList204"/>
    <w:rsid w:val="00EC13FF"/>
    <w:pPr>
      <w:widowControl w:val="0"/>
      <w:autoSpaceDE w:val="0"/>
      <w:autoSpaceDN w:val="0"/>
      <w:adjustRightInd w:val="0"/>
      <w:ind w:left="-1440"/>
      <w:jc w:val="both"/>
    </w:pPr>
    <w:rPr>
      <w:sz w:val="24"/>
      <w:szCs w:val="24"/>
    </w:rPr>
  </w:style>
  <w:style w:type="paragraph" w:customStyle="1" w:styleId="7AutoList204">
    <w:name w:val="7AutoList204"/>
    <w:rsid w:val="00EC13FF"/>
    <w:pPr>
      <w:widowControl w:val="0"/>
      <w:autoSpaceDE w:val="0"/>
      <w:autoSpaceDN w:val="0"/>
      <w:adjustRightInd w:val="0"/>
      <w:ind w:left="-1440"/>
      <w:jc w:val="both"/>
    </w:pPr>
    <w:rPr>
      <w:sz w:val="24"/>
      <w:szCs w:val="24"/>
    </w:rPr>
  </w:style>
  <w:style w:type="paragraph" w:customStyle="1" w:styleId="8AutoList204">
    <w:name w:val="8AutoList204"/>
    <w:rsid w:val="00EC13FF"/>
    <w:pPr>
      <w:widowControl w:val="0"/>
      <w:autoSpaceDE w:val="0"/>
      <w:autoSpaceDN w:val="0"/>
      <w:adjustRightInd w:val="0"/>
      <w:ind w:left="-1440"/>
      <w:jc w:val="both"/>
    </w:pPr>
    <w:rPr>
      <w:sz w:val="24"/>
      <w:szCs w:val="24"/>
    </w:rPr>
  </w:style>
  <w:style w:type="paragraph" w:customStyle="1" w:styleId="1AutoList203">
    <w:name w:val="1AutoList203"/>
    <w:rsid w:val="00EC13FF"/>
    <w:pPr>
      <w:widowControl w:val="0"/>
      <w:tabs>
        <w:tab w:val="left" w:pos="720"/>
      </w:tabs>
      <w:autoSpaceDE w:val="0"/>
      <w:autoSpaceDN w:val="0"/>
      <w:adjustRightInd w:val="0"/>
      <w:ind w:left="720" w:hanging="720"/>
      <w:jc w:val="both"/>
    </w:pPr>
    <w:rPr>
      <w:sz w:val="24"/>
      <w:szCs w:val="24"/>
    </w:rPr>
  </w:style>
  <w:style w:type="paragraph" w:customStyle="1" w:styleId="2AutoList203">
    <w:name w:val="2AutoList203"/>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3">
    <w:name w:val="3AutoList203"/>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3">
    <w:name w:val="4AutoList203"/>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3">
    <w:name w:val="5AutoList203"/>
    <w:rsid w:val="00EC13FF"/>
    <w:pPr>
      <w:widowControl w:val="0"/>
      <w:autoSpaceDE w:val="0"/>
      <w:autoSpaceDN w:val="0"/>
      <w:adjustRightInd w:val="0"/>
      <w:ind w:left="-1440"/>
      <w:jc w:val="both"/>
    </w:pPr>
    <w:rPr>
      <w:sz w:val="24"/>
      <w:szCs w:val="24"/>
    </w:rPr>
  </w:style>
  <w:style w:type="paragraph" w:customStyle="1" w:styleId="6AutoList203">
    <w:name w:val="6AutoList203"/>
    <w:rsid w:val="00EC13FF"/>
    <w:pPr>
      <w:widowControl w:val="0"/>
      <w:autoSpaceDE w:val="0"/>
      <w:autoSpaceDN w:val="0"/>
      <w:adjustRightInd w:val="0"/>
      <w:ind w:left="-1440"/>
      <w:jc w:val="both"/>
    </w:pPr>
    <w:rPr>
      <w:sz w:val="24"/>
      <w:szCs w:val="24"/>
    </w:rPr>
  </w:style>
  <w:style w:type="paragraph" w:customStyle="1" w:styleId="7AutoList203">
    <w:name w:val="7AutoList203"/>
    <w:rsid w:val="00EC13FF"/>
    <w:pPr>
      <w:widowControl w:val="0"/>
      <w:autoSpaceDE w:val="0"/>
      <w:autoSpaceDN w:val="0"/>
      <w:adjustRightInd w:val="0"/>
      <w:ind w:left="-1440"/>
      <w:jc w:val="both"/>
    </w:pPr>
    <w:rPr>
      <w:sz w:val="24"/>
      <w:szCs w:val="24"/>
    </w:rPr>
  </w:style>
  <w:style w:type="paragraph" w:customStyle="1" w:styleId="8AutoList203">
    <w:name w:val="8AutoList203"/>
    <w:rsid w:val="00EC13FF"/>
    <w:pPr>
      <w:widowControl w:val="0"/>
      <w:autoSpaceDE w:val="0"/>
      <w:autoSpaceDN w:val="0"/>
      <w:adjustRightInd w:val="0"/>
      <w:ind w:left="-1440"/>
      <w:jc w:val="both"/>
    </w:pPr>
    <w:rPr>
      <w:sz w:val="24"/>
      <w:szCs w:val="24"/>
    </w:rPr>
  </w:style>
  <w:style w:type="paragraph" w:customStyle="1" w:styleId="1AutoList202">
    <w:name w:val="1AutoList202"/>
    <w:rsid w:val="00EC13FF"/>
    <w:pPr>
      <w:widowControl w:val="0"/>
      <w:tabs>
        <w:tab w:val="left" w:pos="720"/>
      </w:tabs>
      <w:autoSpaceDE w:val="0"/>
      <w:autoSpaceDN w:val="0"/>
      <w:adjustRightInd w:val="0"/>
      <w:ind w:left="720" w:hanging="720"/>
      <w:jc w:val="both"/>
    </w:pPr>
    <w:rPr>
      <w:sz w:val="24"/>
      <w:szCs w:val="24"/>
    </w:rPr>
  </w:style>
  <w:style w:type="paragraph" w:customStyle="1" w:styleId="2AutoList202">
    <w:name w:val="2AutoList202"/>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2">
    <w:name w:val="3AutoList202"/>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2">
    <w:name w:val="4AutoList202"/>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2">
    <w:name w:val="5AutoList202"/>
    <w:rsid w:val="00EC13FF"/>
    <w:pPr>
      <w:widowControl w:val="0"/>
      <w:autoSpaceDE w:val="0"/>
      <w:autoSpaceDN w:val="0"/>
      <w:adjustRightInd w:val="0"/>
      <w:ind w:left="-1440"/>
      <w:jc w:val="both"/>
    </w:pPr>
    <w:rPr>
      <w:sz w:val="24"/>
      <w:szCs w:val="24"/>
    </w:rPr>
  </w:style>
  <w:style w:type="paragraph" w:customStyle="1" w:styleId="6AutoList202">
    <w:name w:val="6AutoList202"/>
    <w:rsid w:val="00EC13FF"/>
    <w:pPr>
      <w:widowControl w:val="0"/>
      <w:autoSpaceDE w:val="0"/>
      <w:autoSpaceDN w:val="0"/>
      <w:adjustRightInd w:val="0"/>
      <w:ind w:left="-1440"/>
      <w:jc w:val="both"/>
    </w:pPr>
    <w:rPr>
      <w:sz w:val="24"/>
      <w:szCs w:val="24"/>
    </w:rPr>
  </w:style>
  <w:style w:type="paragraph" w:customStyle="1" w:styleId="7AutoList202">
    <w:name w:val="7AutoList202"/>
    <w:rsid w:val="00EC13FF"/>
    <w:pPr>
      <w:widowControl w:val="0"/>
      <w:autoSpaceDE w:val="0"/>
      <w:autoSpaceDN w:val="0"/>
      <w:adjustRightInd w:val="0"/>
      <w:ind w:left="-1440"/>
      <w:jc w:val="both"/>
    </w:pPr>
    <w:rPr>
      <w:sz w:val="24"/>
      <w:szCs w:val="24"/>
    </w:rPr>
  </w:style>
  <w:style w:type="paragraph" w:customStyle="1" w:styleId="8AutoList202">
    <w:name w:val="8AutoList202"/>
    <w:rsid w:val="00EC13FF"/>
    <w:pPr>
      <w:widowControl w:val="0"/>
      <w:autoSpaceDE w:val="0"/>
      <w:autoSpaceDN w:val="0"/>
      <w:adjustRightInd w:val="0"/>
      <w:ind w:left="-1440"/>
      <w:jc w:val="both"/>
    </w:pPr>
    <w:rPr>
      <w:sz w:val="24"/>
      <w:szCs w:val="24"/>
    </w:rPr>
  </w:style>
  <w:style w:type="paragraph" w:customStyle="1" w:styleId="1AutoList201">
    <w:name w:val="1AutoList201"/>
    <w:rsid w:val="00EC13FF"/>
    <w:pPr>
      <w:widowControl w:val="0"/>
      <w:tabs>
        <w:tab w:val="left" w:pos="720"/>
      </w:tabs>
      <w:autoSpaceDE w:val="0"/>
      <w:autoSpaceDN w:val="0"/>
      <w:adjustRightInd w:val="0"/>
      <w:ind w:left="720" w:hanging="720"/>
      <w:jc w:val="both"/>
    </w:pPr>
    <w:rPr>
      <w:sz w:val="24"/>
      <w:szCs w:val="24"/>
    </w:rPr>
  </w:style>
  <w:style w:type="paragraph" w:customStyle="1" w:styleId="2AutoList201">
    <w:name w:val="2AutoList201"/>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1">
    <w:name w:val="3AutoList201"/>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1">
    <w:name w:val="4AutoList201"/>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1">
    <w:name w:val="5AutoList201"/>
    <w:rsid w:val="00EC13FF"/>
    <w:pPr>
      <w:widowControl w:val="0"/>
      <w:autoSpaceDE w:val="0"/>
      <w:autoSpaceDN w:val="0"/>
      <w:adjustRightInd w:val="0"/>
      <w:ind w:left="-1440"/>
      <w:jc w:val="both"/>
    </w:pPr>
    <w:rPr>
      <w:sz w:val="24"/>
      <w:szCs w:val="24"/>
    </w:rPr>
  </w:style>
  <w:style w:type="paragraph" w:customStyle="1" w:styleId="6AutoList201">
    <w:name w:val="6AutoList201"/>
    <w:rsid w:val="00EC13FF"/>
    <w:pPr>
      <w:widowControl w:val="0"/>
      <w:autoSpaceDE w:val="0"/>
      <w:autoSpaceDN w:val="0"/>
      <w:adjustRightInd w:val="0"/>
      <w:ind w:left="-1440"/>
      <w:jc w:val="both"/>
    </w:pPr>
    <w:rPr>
      <w:sz w:val="24"/>
      <w:szCs w:val="24"/>
    </w:rPr>
  </w:style>
  <w:style w:type="paragraph" w:customStyle="1" w:styleId="7AutoList201">
    <w:name w:val="7AutoList201"/>
    <w:rsid w:val="00EC13FF"/>
    <w:pPr>
      <w:widowControl w:val="0"/>
      <w:autoSpaceDE w:val="0"/>
      <w:autoSpaceDN w:val="0"/>
      <w:adjustRightInd w:val="0"/>
      <w:ind w:left="-1440"/>
      <w:jc w:val="both"/>
    </w:pPr>
    <w:rPr>
      <w:sz w:val="24"/>
      <w:szCs w:val="24"/>
    </w:rPr>
  </w:style>
  <w:style w:type="paragraph" w:customStyle="1" w:styleId="8AutoList201">
    <w:name w:val="8AutoList201"/>
    <w:rsid w:val="00EC13FF"/>
    <w:pPr>
      <w:widowControl w:val="0"/>
      <w:autoSpaceDE w:val="0"/>
      <w:autoSpaceDN w:val="0"/>
      <w:adjustRightInd w:val="0"/>
      <w:ind w:left="-1440"/>
      <w:jc w:val="both"/>
    </w:pPr>
    <w:rPr>
      <w:sz w:val="24"/>
      <w:szCs w:val="24"/>
    </w:rPr>
  </w:style>
  <w:style w:type="paragraph" w:customStyle="1" w:styleId="1AutoList200">
    <w:name w:val="1AutoList200"/>
    <w:rsid w:val="00EC13FF"/>
    <w:pPr>
      <w:widowControl w:val="0"/>
      <w:tabs>
        <w:tab w:val="left" w:pos="720"/>
      </w:tabs>
      <w:autoSpaceDE w:val="0"/>
      <w:autoSpaceDN w:val="0"/>
      <w:adjustRightInd w:val="0"/>
      <w:ind w:left="720" w:hanging="720"/>
      <w:jc w:val="both"/>
    </w:pPr>
    <w:rPr>
      <w:sz w:val="24"/>
      <w:szCs w:val="24"/>
    </w:rPr>
  </w:style>
  <w:style w:type="paragraph" w:customStyle="1" w:styleId="2AutoList200">
    <w:name w:val="2AutoList200"/>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0">
    <w:name w:val="3AutoList200"/>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0">
    <w:name w:val="4AutoList200"/>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0">
    <w:name w:val="5AutoList200"/>
    <w:rsid w:val="00EC13FF"/>
    <w:pPr>
      <w:widowControl w:val="0"/>
      <w:autoSpaceDE w:val="0"/>
      <w:autoSpaceDN w:val="0"/>
      <w:adjustRightInd w:val="0"/>
      <w:ind w:left="-1440"/>
      <w:jc w:val="both"/>
    </w:pPr>
    <w:rPr>
      <w:sz w:val="24"/>
      <w:szCs w:val="24"/>
    </w:rPr>
  </w:style>
  <w:style w:type="paragraph" w:customStyle="1" w:styleId="6AutoList200">
    <w:name w:val="6AutoList200"/>
    <w:rsid w:val="00EC13FF"/>
    <w:pPr>
      <w:widowControl w:val="0"/>
      <w:autoSpaceDE w:val="0"/>
      <w:autoSpaceDN w:val="0"/>
      <w:adjustRightInd w:val="0"/>
      <w:ind w:left="-1440"/>
      <w:jc w:val="both"/>
    </w:pPr>
    <w:rPr>
      <w:sz w:val="24"/>
      <w:szCs w:val="24"/>
    </w:rPr>
  </w:style>
  <w:style w:type="paragraph" w:customStyle="1" w:styleId="7AutoList200">
    <w:name w:val="7AutoList200"/>
    <w:rsid w:val="00EC13FF"/>
    <w:pPr>
      <w:widowControl w:val="0"/>
      <w:autoSpaceDE w:val="0"/>
      <w:autoSpaceDN w:val="0"/>
      <w:adjustRightInd w:val="0"/>
      <w:ind w:left="-1440"/>
      <w:jc w:val="both"/>
    </w:pPr>
    <w:rPr>
      <w:sz w:val="24"/>
      <w:szCs w:val="24"/>
    </w:rPr>
  </w:style>
  <w:style w:type="paragraph" w:customStyle="1" w:styleId="8AutoList200">
    <w:name w:val="8AutoList200"/>
    <w:rsid w:val="00EC13FF"/>
    <w:pPr>
      <w:widowControl w:val="0"/>
      <w:autoSpaceDE w:val="0"/>
      <w:autoSpaceDN w:val="0"/>
      <w:adjustRightInd w:val="0"/>
      <w:ind w:left="-1440"/>
      <w:jc w:val="both"/>
    </w:pPr>
    <w:rPr>
      <w:sz w:val="24"/>
      <w:szCs w:val="24"/>
    </w:rPr>
  </w:style>
  <w:style w:type="paragraph" w:customStyle="1" w:styleId="1AutoList198">
    <w:name w:val="1AutoList198"/>
    <w:rsid w:val="00EC13FF"/>
    <w:pPr>
      <w:widowControl w:val="0"/>
      <w:tabs>
        <w:tab w:val="left" w:pos="720"/>
      </w:tabs>
      <w:autoSpaceDE w:val="0"/>
      <w:autoSpaceDN w:val="0"/>
      <w:adjustRightInd w:val="0"/>
      <w:ind w:left="720" w:hanging="720"/>
      <w:jc w:val="both"/>
    </w:pPr>
    <w:rPr>
      <w:sz w:val="24"/>
      <w:szCs w:val="24"/>
    </w:rPr>
  </w:style>
  <w:style w:type="paragraph" w:customStyle="1" w:styleId="2AutoList198">
    <w:name w:val="2AutoList198"/>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8">
    <w:name w:val="3AutoList198"/>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8">
    <w:name w:val="4AutoList198"/>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8">
    <w:name w:val="5AutoList198"/>
    <w:rsid w:val="00EC13FF"/>
    <w:pPr>
      <w:widowControl w:val="0"/>
      <w:autoSpaceDE w:val="0"/>
      <w:autoSpaceDN w:val="0"/>
      <w:adjustRightInd w:val="0"/>
      <w:ind w:left="-1440"/>
      <w:jc w:val="both"/>
    </w:pPr>
    <w:rPr>
      <w:sz w:val="24"/>
      <w:szCs w:val="24"/>
    </w:rPr>
  </w:style>
  <w:style w:type="paragraph" w:customStyle="1" w:styleId="6AutoList198">
    <w:name w:val="6AutoList198"/>
    <w:rsid w:val="00EC13FF"/>
    <w:pPr>
      <w:widowControl w:val="0"/>
      <w:autoSpaceDE w:val="0"/>
      <w:autoSpaceDN w:val="0"/>
      <w:adjustRightInd w:val="0"/>
      <w:ind w:left="-1440"/>
      <w:jc w:val="both"/>
    </w:pPr>
    <w:rPr>
      <w:sz w:val="24"/>
      <w:szCs w:val="24"/>
    </w:rPr>
  </w:style>
  <w:style w:type="paragraph" w:customStyle="1" w:styleId="7AutoList198">
    <w:name w:val="7AutoList198"/>
    <w:rsid w:val="00EC13FF"/>
    <w:pPr>
      <w:widowControl w:val="0"/>
      <w:autoSpaceDE w:val="0"/>
      <w:autoSpaceDN w:val="0"/>
      <w:adjustRightInd w:val="0"/>
      <w:ind w:left="-1440"/>
      <w:jc w:val="both"/>
    </w:pPr>
    <w:rPr>
      <w:sz w:val="24"/>
      <w:szCs w:val="24"/>
    </w:rPr>
  </w:style>
  <w:style w:type="paragraph" w:customStyle="1" w:styleId="8AutoList198">
    <w:name w:val="8AutoList198"/>
    <w:rsid w:val="00EC13FF"/>
    <w:pPr>
      <w:widowControl w:val="0"/>
      <w:autoSpaceDE w:val="0"/>
      <w:autoSpaceDN w:val="0"/>
      <w:adjustRightInd w:val="0"/>
      <w:ind w:left="-1440"/>
      <w:jc w:val="both"/>
    </w:pPr>
    <w:rPr>
      <w:sz w:val="24"/>
      <w:szCs w:val="24"/>
    </w:rPr>
  </w:style>
  <w:style w:type="paragraph" w:customStyle="1" w:styleId="1AutoList197">
    <w:name w:val="1AutoList197"/>
    <w:rsid w:val="00EC13FF"/>
    <w:pPr>
      <w:widowControl w:val="0"/>
      <w:tabs>
        <w:tab w:val="left" w:pos="720"/>
      </w:tabs>
      <w:autoSpaceDE w:val="0"/>
      <w:autoSpaceDN w:val="0"/>
      <w:adjustRightInd w:val="0"/>
      <w:ind w:left="720" w:hanging="720"/>
      <w:jc w:val="both"/>
    </w:pPr>
    <w:rPr>
      <w:sz w:val="24"/>
      <w:szCs w:val="24"/>
    </w:rPr>
  </w:style>
  <w:style w:type="paragraph" w:customStyle="1" w:styleId="2AutoList197">
    <w:name w:val="2AutoList197"/>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7">
    <w:name w:val="3AutoList197"/>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7">
    <w:name w:val="4AutoList197"/>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7">
    <w:name w:val="5AutoList197"/>
    <w:rsid w:val="00EC13FF"/>
    <w:pPr>
      <w:widowControl w:val="0"/>
      <w:autoSpaceDE w:val="0"/>
      <w:autoSpaceDN w:val="0"/>
      <w:adjustRightInd w:val="0"/>
      <w:ind w:left="-1440"/>
      <w:jc w:val="both"/>
    </w:pPr>
    <w:rPr>
      <w:sz w:val="24"/>
      <w:szCs w:val="24"/>
    </w:rPr>
  </w:style>
  <w:style w:type="paragraph" w:customStyle="1" w:styleId="6AutoList197">
    <w:name w:val="6AutoList197"/>
    <w:rsid w:val="00EC13FF"/>
    <w:pPr>
      <w:widowControl w:val="0"/>
      <w:autoSpaceDE w:val="0"/>
      <w:autoSpaceDN w:val="0"/>
      <w:adjustRightInd w:val="0"/>
      <w:ind w:left="-1440"/>
      <w:jc w:val="both"/>
    </w:pPr>
    <w:rPr>
      <w:sz w:val="24"/>
      <w:szCs w:val="24"/>
    </w:rPr>
  </w:style>
  <w:style w:type="paragraph" w:customStyle="1" w:styleId="7AutoList197">
    <w:name w:val="7AutoList197"/>
    <w:rsid w:val="00EC13FF"/>
    <w:pPr>
      <w:widowControl w:val="0"/>
      <w:autoSpaceDE w:val="0"/>
      <w:autoSpaceDN w:val="0"/>
      <w:adjustRightInd w:val="0"/>
      <w:ind w:left="-1440"/>
      <w:jc w:val="both"/>
    </w:pPr>
    <w:rPr>
      <w:sz w:val="24"/>
      <w:szCs w:val="24"/>
    </w:rPr>
  </w:style>
  <w:style w:type="paragraph" w:customStyle="1" w:styleId="8AutoList197">
    <w:name w:val="8AutoList197"/>
    <w:rsid w:val="00EC13FF"/>
    <w:pPr>
      <w:widowControl w:val="0"/>
      <w:autoSpaceDE w:val="0"/>
      <w:autoSpaceDN w:val="0"/>
      <w:adjustRightInd w:val="0"/>
      <w:ind w:left="-1440"/>
      <w:jc w:val="both"/>
    </w:pPr>
    <w:rPr>
      <w:sz w:val="24"/>
      <w:szCs w:val="24"/>
    </w:rPr>
  </w:style>
  <w:style w:type="paragraph" w:customStyle="1" w:styleId="1AutoList199">
    <w:name w:val="1AutoList199"/>
    <w:rsid w:val="00EC13FF"/>
    <w:pPr>
      <w:widowControl w:val="0"/>
      <w:tabs>
        <w:tab w:val="left" w:pos="720"/>
      </w:tabs>
      <w:autoSpaceDE w:val="0"/>
      <w:autoSpaceDN w:val="0"/>
      <w:adjustRightInd w:val="0"/>
      <w:ind w:left="720" w:hanging="720"/>
      <w:jc w:val="both"/>
    </w:pPr>
    <w:rPr>
      <w:sz w:val="24"/>
      <w:szCs w:val="24"/>
    </w:rPr>
  </w:style>
  <w:style w:type="paragraph" w:customStyle="1" w:styleId="2AutoList199">
    <w:name w:val="2AutoList199"/>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9">
    <w:name w:val="3AutoList199"/>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9">
    <w:name w:val="4AutoList199"/>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9">
    <w:name w:val="5AutoList199"/>
    <w:rsid w:val="00EC13FF"/>
    <w:pPr>
      <w:widowControl w:val="0"/>
      <w:autoSpaceDE w:val="0"/>
      <w:autoSpaceDN w:val="0"/>
      <w:adjustRightInd w:val="0"/>
      <w:ind w:left="-1440"/>
      <w:jc w:val="both"/>
    </w:pPr>
    <w:rPr>
      <w:sz w:val="24"/>
      <w:szCs w:val="24"/>
    </w:rPr>
  </w:style>
  <w:style w:type="paragraph" w:customStyle="1" w:styleId="6AutoList199">
    <w:name w:val="6AutoList199"/>
    <w:rsid w:val="00EC13FF"/>
    <w:pPr>
      <w:widowControl w:val="0"/>
      <w:autoSpaceDE w:val="0"/>
      <w:autoSpaceDN w:val="0"/>
      <w:adjustRightInd w:val="0"/>
      <w:ind w:left="-1440"/>
      <w:jc w:val="both"/>
    </w:pPr>
    <w:rPr>
      <w:sz w:val="24"/>
      <w:szCs w:val="24"/>
    </w:rPr>
  </w:style>
  <w:style w:type="paragraph" w:customStyle="1" w:styleId="7AutoList199">
    <w:name w:val="7AutoList199"/>
    <w:rsid w:val="00EC13FF"/>
    <w:pPr>
      <w:widowControl w:val="0"/>
      <w:autoSpaceDE w:val="0"/>
      <w:autoSpaceDN w:val="0"/>
      <w:adjustRightInd w:val="0"/>
      <w:ind w:left="-1440"/>
      <w:jc w:val="both"/>
    </w:pPr>
    <w:rPr>
      <w:sz w:val="24"/>
      <w:szCs w:val="24"/>
    </w:rPr>
  </w:style>
  <w:style w:type="paragraph" w:customStyle="1" w:styleId="8AutoList199">
    <w:name w:val="8AutoList199"/>
    <w:rsid w:val="00EC13FF"/>
    <w:pPr>
      <w:widowControl w:val="0"/>
      <w:autoSpaceDE w:val="0"/>
      <w:autoSpaceDN w:val="0"/>
      <w:adjustRightInd w:val="0"/>
      <w:ind w:left="-1440"/>
      <w:jc w:val="both"/>
    </w:pPr>
    <w:rPr>
      <w:sz w:val="24"/>
      <w:szCs w:val="24"/>
    </w:rPr>
  </w:style>
  <w:style w:type="paragraph" w:customStyle="1" w:styleId="1AutoList196">
    <w:name w:val="1AutoList196"/>
    <w:rsid w:val="00EC13FF"/>
    <w:pPr>
      <w:widowControl w:val="0"/>
      <w:tabs>
        <w:tab w:val="left" w:pos="720"/>
      </w:tabs>
      <w:autoSpaceDE w:val="0"/>
      <w:autoSpaceDN w:val="0"/>
      <w:adjustRightInd w:val="0"/>
      <w:ind w:left="720" w:hanging="720"/>
      <w:jc w:val="both"/>
    </w:pPr>
    <w:rPr>
      <w:sz w:val="24"/>
      <w:szCs w:val="24"/>
    </w:rPr>
  </w:style>
  <w:style w:type="paragraph" w:customStyle="1" w:styleId="2AutoList196">
    <w:name w:val="2AutoList196"/>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6">
    <w:name w:val="3AutoList196"/>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6">
    <w:name w:val="4AutoList196"/>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6">
    <w:name w:val="5AutoList196"/>
    <w:rsid w:val="00EC13FF"/>
    <w:pPr>
      <w:widowControl w:val="0"/>
      <w:autoSpaceDE w:val="0"/>
      <w:autoSpaceDN w:val="0"/>
      <w:adjustRightInd w:val="0"/>
      <w:ind w:left="-1440"/>
      <w:jc w:val="both"/>
    </w:pPr>
    <w:rPr>
      <w:sz w:val="24"/>
      <w:szCs w:val="24"/>
    </w:rPr>
  </w:style>
  <w:style w:type="paragraph" w:customStyle="1" w:styleId="6AutoList196">
    <w:name w:val="6AutoList196"/>
    <w:rsid w:val="00EC13FF"/>
    <w:pPr>
      <w:widowControl w:val="0"/>
      <w:autoSpaceDE w:val="0"/>
      <w:autoSpaceDN w:val="0"/>
      <w:adjustRightInd w:val="0"/>
      <w:ind w:left="-1440"/>
      <w:jc w:val="both"/>
    </w:pPr>
    <w:rPr>
      <w:sz w:val="24"/>
      <w:szCs w:val="24"/>
    </w:rPr>
  </w:style>
  <w:style w:type="paragraph" w:customStyle="1" w:styleId="7AutoList196">
    <w:name w:val="7AutoList196"/>
    <w:rsid w:val="00EC13FF"/>
    <w:pPr>
      <w:widowControl w:val="0"/>
      <w:autoSpaceDE w:val="0"/>
      <w:autoSpaceDN w:val="0"/>
      <w:adjustRightInd w:val="0"/>
      <w:ind w:left="-1440"/>
      <w:jc w:val="both"/>
    </w:pPr>
    <w:rPr>
      <w:sz w:val="24"/>
      <w:szCs w:val="24"/>
    </w:rPr>
  </w:style>
  <w:style w:type="paragraph" w:customStyle="1" w:styleId="8AutoList196">
    <w:name w:val="8AutoList196"/>
    <w:rsid w:val="00EC13FF"/>
    <w:pPr>
      <w:widowControl w:val="0"/>
      <w:autoSpaceDE w:val="0"/>
      <w:autoSpaceDN w:val="0"/>
      <w:adjustRightInd w:val="0"/>
      <w:ind w:left="-1440"/>
      <w:jc w:val="both"/>
    </w:pPr>
    <w:rPr>
      <w:sz w:val="24"/>
      <w:szCs w:val="24"/>
    </w:rPr>
  </w:style>
  <w:style w:type="paragraph" w:customStyle="1" w:styleId="1AutoList195">
    <w:name w:val="1AutoList195"/>
    <w:rsid w:val="00EC13FF"/>
    <w:pPr>
      <w:widowControl w:val="0"/>
      <w:tabs>
        <w:tab w:val="left" w:pos="720"/>
      </w:tabs>
      <w:autoSpaceDE w:val="0"/>
      <w:autoSpaceDN w:val="0"/>
      <w:adjustRightInd w:val="0"/>
      <w:ind w:left="720" w:hanging="720"/>
      <w:jc w:val="both"/>
    </w:pPr>
    <w:rPr>
      <w:sz w:val="24"/>
      <w:szCs w:val="24"/>
    </w:rPr>
  </w:style>
  <w:style w:type="paragraph" w:customStyle="1" w:styleId="2AutoList195">
    <w:name w:val="2AutoList195"/>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5">
    <w:name w:val="3AutoList195"/>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5">
    <w:name w:val="4AutoList195"/>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5">
    <w:name w:val="5AutoList195"/>
    <w:rsid w:val="00EC13FF"/>
    <w:pPr>
      <w:widowControl w:val="0"/>
      <w:autoSpaceDE w:val="0"/>
      <w:autoSpaceDN w:val="0"/>
      <w:adjustRightInd w:val="0"/>
      <w:ind w:left="-1440"/>
      <w:jc w:val="both"/>
    </w:pPr>
    <w:rPr>
      <w:sz w:val="24"/>
      <w:szCs w:val="24"/>
    </w:rPr>
  </w:style>
  <w:style w:type="paragraph" w:customStyle="1" w:styleId="6AutoList195">
    <w:name w:val="6AutoList195"/>
    <w:rsid w:val="00EC13FF"/>
    <w:pPr>
      <w:widowControl w:val="0"/>
      <w:autoSpaceDE w:val="0"/>
      <w:autoSpaceDN w:val="0"/>
      <w:adjustRightInd w:val="0"/>
      <w:ind w:left="-1440"/>
      <w:jc w:val="both"/>
    </w:pPr>
    <w:rPr>
      <w:sz w:val="24"/>
      <w:szCs w:val="24"/>
    </w:rPr>
  </w:style>
  <w:style w:type="paragraph" w:customStyle="1" w:styleId="7AutoList195">
    <w:name w:val="7AutoList195"/>
    <w:rsid w:val="00EC13FF"/>
    <w:pPr>
      <w:widowControl w:val="0"/>
      <w:autoSpaceDE w:val="0"/>
      <w:autoSpaceDN w:val="0"/>
      <w:adjustRightInd w:val="0"/>
      <w:ind w:left="-1440"/>
      <w:jc w:val="both"/>
    </w:pPr>
    <w:rPr>
      <w:sz w:val="24"/>
      <w:szCs w:val="24"/>
    </w:rPr>
  </w:style>
  <w:style w:type="paragraph" w:customStyle="1" w:styleId="8AutoList195">
    <w:name w:val="8AutoList195"/>
    <w:rsid w:val="00EC13FF"/>
    <w:pPr>
      <w:widowControl w:val="0"/>
      <w:autoSpaceDE w:val="0"/>
      <w:autoSpaceDN w:val="0"/>
      <w:adjustRightInd w:val="0"/>
      <w:ind w:left="-1440"/>
      <w:jc w:val="both"/>
    </w:pPr>
    <w:rPr>
      <w:sz w:val="24"/>
      <w:szCs w:val="24"/>
    </w:rPr>
  </w:style>
  <w:style w:type="paragraph" w:customStyle="1" w:styleId="1AutoList194">
    <w:name w:val="1AutoList194"/>
    <w:rsid w:val="00EC13FF"/>
    <w:pPr>
      <w:widowControl w:val="0"/>
      <w:tabs>
        <w:tab w:val="left" w:pos="720"/>
      </w:tabs>
      <w:autoSpaceDE w:val="0"/>
      <w:autoSpaceDN w:val="0"/>
      <w:adjustRightInd w:val="0"/>
      <w:ind w:left="720" w:hanging="720"/>
      <w:jc w:val="both"/>
    </w:pPr>
    <w:rPr>
      <w:sz w:val="24"/>
      <w:szCs w:val="24"/>
    </w:rPr>
  </w:style>
  <w:style w:type="paragraph" w:customStyle="1" w:styleId="2AutoList194">
    <w:name w:val="2AutoList194"/>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4">
    <w:name w:val="3AutoList194"/>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4">
    <w:name w:val="4AutoList194"/>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4">
    <w:name w:val="5AutoList194"/>
    <w:rsid w:val="00EC13FF"/>
    <w:pPr>
      <w:widowControl w:val="0"/>
      <w:autoSpaceDE w:val="0"/>
      <w:autoSpaceDN w:val="0"/>
      <w:adjustRightInd w:val="0"/>
      <w:ind w:left="-1440"/>
      <w:jc w:val="both"/>
    </w:pPr>
    <w:rPr>
      <w:sz w:val="24"/>
      <w:szCs w:val="24"/>
    </w:rPr>
  </w:style>
  <w:style w:type="paragraph" w:customStyle="1" w:styleId="6AutoList194">
    <w:name w:val="6AutoList194"/>
    <w:rsid w:val="00EC13FF"/>
    <w:pPr>
      <w:widowControl w:val="0"/>
      <w:autoSpaceDE w:val="0"/>
      <w:autoSpaceDN w:val="0"/>
      <w:adjustRightInd w:val="0"/>
      <w:ind w:left="-1440"/>
      <w:jc w:val="both"/>
    </w:pPr>
    <w:rPr>
      <w:sz w:val="24"/>
      <w:szCs w:val="24"/>
    </w:rPr>
  </w:style>
  <w:style w:type="paragraph" w:customStyle="1" w:styleId="7AutoList194">
    <w:name w:val="7AutoList194"/>
    <w:rsid w:val="00EC13FF"/>
    <w:pPr>
      <w:widowControl w:val="0"/>
      <w:autoSpaceDE w:val="0"/>
      <w:autoSpaceDN w:val="0"/>
      <w:adjustRightInd w:val="0"/>
      <w:ind w:left="-1440"/>
      <w:jc w:val="both"/>
    </w:pPr>
    <w:rPr>
      <w:sz w:val="24"/>
      <w:szCs w:val="24"/>
    </w:rPr>
  </w:style>
  <w:style w:type="paragraph" w:customStyle="1" w:styleId="8AutoList194">
    <w:name w:val="8AutoList194"/>
    <w:rsid w:val="00EC13FF"/>
    <w:pPr>
      <w:widowControl w:val="0"/>
      <w:autoSpaceDE w:val="0"/>
      <w:autoSpaceDN w:val="0"/>
      <w:adjustRightInd w:val="0"/>
      <w:ind w:left="-1440"/>
      <w:jc w:val="both"/>
    </w:pPr>
    <w:rPr>
      <w:sz w:val="24"/>
      <w:szCs w:val="24"/>
    </w:rPr>
  </w:style>
  <w:style w:type="paragraph" w:customStyle="1" w:styleId="1AutoList193">
    <w:name w:val="1AutoList193"/>
    <w:rsid w:val="00EC13FF"/>
    <w:pPr>
      <w:widowControl w:val="0"/>
      <w:tabs>
        <w:tab w:val="left" w:pos="720"/>
      </w:tabs>
      <w:autoSpaceDE w:val="0"/>
      <w:autoSpaceDN w:val="0"/>
      <w:adjustRightInd w:val="0"/>
      <w:ind w:left="720" w:hanging="720"/>
      <w:jc w:val="both"/>
    </w:pPr>
    <w:rPr>
      <w:sz w:val="24"/>
      <w:szCs w:val="24"/>
    </w:rPr>
  </w:style>
  <w:style w:type="paragraph" w:customStyle="1" w:styleId="2AutoList193">
    <w:name w:val="2AutoList193"/>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3">
    <w:name w:val="3AutoList193"/>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3">
    <w:name w:val="4AutoList193"/>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3">
    <w:name w:val="5AutoList193"/>
    <w:rsid w:val="00EC13FF"/>
    <w:pPr>
      <w:widowControl w:val="0"/>
      <w:autoSpaceDE w:val="0"/>
      <w:autoSpaceDN w:val="0"/>
      <w:adjustRightInd w:val="0"/>
      <w:ind w:left="-1440"/>
      <w:jc w:val="both"/>
    </w:pPr>
    <w:rPr>
      <w:sz w:val="24"/>
      <w:szCs w:val="24"/>
    </w:rPr>
  </w:style>
  <w:style w:type="paragraph" w:customStyle="1" w:styleId="6AutoList193">
    <w:name w:val="6AutoList193"/>
    <w:rsid w:val="00EC13FF"/>
    <w:pPr>
      <w:widowControl w:val="0"/>
      <w:autoSpaceDE w:val="0"/>
      <w:autoSpaceDN w:val="0"/>
      <w:adjustRightInd w:val="0"/>
      <w:ind w:left="-1440"/>
      <w:jc w:val="both"/>
    </w:pPr>
    <w:rPr>
      <w:sz w:val="24"/>
      <w:szCs w:val="24"/>
    </w:rPr>
  </w:style>
  <w:style w:type="paragraph" w:customStyle="1" w:styleId="7AutoList193">
    <w:name w:val="7AutoList193"/>
    <w:rsid w:val="00EC13FF"/>
    <w:pPr>
      <w:widowControl w:val="0"/>
      <w:autoSpaceDE w:val="0"/>
      <w:autoSpaceDN w:val="0"/>
      <w:adjustRightInd w:val="0"/>
      <w:ind w:left="-1440"/>
      <w:jc w:val="both"/>
    </w:pPr>
    <w:rPr>
      <w:sz w:val="24"/>
      <w:szCs w:val="24"/>
    </w:rPr>
  </w:style>
  <w:style w:type="paragraph" w:customStyle="1" w:styleId="8AutoList193">
    <w:name w:val="8AutoList193"/>
    <w:rsid w:val="00EC13FF"/>
    <w:pPr>
      <w:widowControl w:val="0"/>
      <w:autoSpaceDE w:val="0"/>
      <w:autoSpaceDN w:val="0"/>
      <w:adjustRightInd w:val="0"/>
      <w:ind w:left="-1440"/>
      <w:jc w:val="both"/>
    </w:pPr>
    <w:rPr>
      <w:sz w:val="24"/>
      <w:szCs w:val="24"/>
    </w:rPr>
  </w:style>
  <w:style w:type="paragraph" w:customStyle="1" w:styleId="1AutoList192">
    <w:name w:val="1AutoList192"/>
    <w:rsid w:val="00EC13FF"/>
    <w:pPr>
      <w:widowControl w:val="0"/>
      <w:tabs>
        <w:tab w:val="left" w:pos="720"/>
      </w:tabs>
      <w:autoSpaceDE w:val="0"/>
      <w:autoSpaceDN w:val="0"/>
      <w:adjustRightInd w:val="0"/>
      <w:ind w:left="720" w:hanging="720"/>
      <w:jc w:val="both"/>
    </w:pPr>
    <w:rPr>
      <w:sz w:val="24"/>
      <w:szCs w:val="24"/>
    </w:rPr>
  </w:style>
  <w:style w:type="paragraph" w:customStyle="1" w:styleId="2AutoList192">
    <w:name w:val="2AutoList192"/>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2">
    <w:name w:val="3AutoList192"/>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2">
    <w:name w:val="4AutoList192"/>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2">
    <w:name w:val="5AutoList192"/>
    <w:rsid w:val="00EC13FF"/>
    <w:pPr>
      <w:widowControl w:val="0"/>
      <w:autoSpaceDE w:val="0"/>
      <w:autoSpaceDN w:val="0"/>
      <w:adjustRightInd w:val="0"/>
      <w:ind w:left="-1440"/>
      <w:jc w:val="both"/>
    </w:pPr>
    <w:rPr>
      <w:sz w:val="24"/>
      <w:szCs w:val="24"/>
    </w:rPr>
  </w:style>
  <w:style w:type="paragraph" w:customStyle="1" w:styleId="6AutoList192">
    <w:name w:val="6AutoList192"/>
    <w:rsid w:val="00EC13FF"/>
    <w:pPr>
      <w:widowControl w:val="0"/>
      <w:autoSpaceDE w:val="0"/>
      <w:autoSpaceDN w:val="0"/>
      <w:adjustRightInd w:val="0"/>
      <w:ind w:left="-1440"/>
      <w:jc w:val="both"/>
    </w:pPr>
    <w:rPr>
      <w:sz w:val="24"/>
      <w:szCs w:val="24"/>
    </w:rPr>
  </w:style>
  <w:style w:type="paragraph" w:customStyle="1" w:styleId="7AutoList192">
    <w:name w:val="7AutoList192"/>
    <w:rsid w:val="00EC13FF"/>
    <w:pPr>
      <w:widowControl w:val="0"/>
      <w:autoSpaceDE w:val="0"/>
      <w:autoSpaceDN w:val="0"/>
      <w:adjustRightInd w:val="0"/>
      <w:ind w:left="-1440"/>
      <w:jc w:val="both"/>
    </w:pPr>
    <w:rPr>
      <w:sz w:val="24"/>
      <w:szCs w:val="24"/>
    </w:rPr>
  </w:style>
  <w:style w:type="paragraph" w:customStyle="1" w:styleId="8AutoList192">
    <w:name w:val="8AutoList192"/>
    <w:rsid w:val="00EC13FF"/>
    <w:pPr>
      <w:widowControl w:val="0"/>
      <w:autoSpaceDE w:val="0"/>
      <w:autoSpaceDN w:val="0"/>
      <w:adjustRightInd w:val="0"/>
      <w:ind w:left="-1440"/>
      <w:jc w:val="both"/>
    </w:pPr>
    <w:rPr>
      <w:sz w:val="24"/>
      <w:szCs w:val="24"/>
    </w:rPr>
  </w:style>
  <w:style w:type="paragraph" w:customStyle="1" w:styleId="1AutoList191">
    <w:name w:val="1AutoList191"/>
    <w:rsid w:val="00EC13FF"/>
    <w:pPr>
      <w:widowControl w:val="0"/>
      <w:tabs>
        <w:tab w:val="left" w:pos="720"/>
      </w:tabs>
      <w:autoSpaceDE w:val="0"/>
      <w:autoSpaceDN w:val="0"/>
      <w:adjustRightInd w:val="0"/>
      <w:ind w:left="720" w:hanging="720"/>
      <w:jc w:val="both"/>
    </w:pPr>
    <w:rPr>
      <w:sz w:val="24"/>
      <w:szCs w:val="24"/>
    </w:rPr>
  </w:style>
  <w:style w:type="paragraph" w:customStyle="1" w:styleId="2AutoList191">
    <w:name w:val="2AutoList191"/>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1">
    <w:name w:val="3AutoList191"/>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1">
    <w:name w:val="4AutoList191"/>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1">
    <w:name w:val="5AutoList191"/>
    <w:rsid w:val="00EC13FF"/>
    <w:pPr>
      <w:widowControl w:val="0"/>
      <w:autoSpaceDE w:val="0"/>
      <w:autoSpaceDN w:val="0"/>
      <w:adjustRightInd w:val="0"/>
      <w:ind w:left="-1440"/>
      <w:jc w:val="both"/>
    </w:pPr>
    <w:rPr>
      <w:sz w:val="24"/>
      <w:szCs w:val="24"/>
    </w:rPr>
  </w:style>
  <w:style w:type="paragraph" w:customStyle="1" w:styleId="6AutoList191">
    <w:name w:val="6AutoList191"/>
    <w:rsid w:val="00EC13FF"/>
    <w:pPr>
      <w:widowControl w:val="0"/>
      <w:autoSpaceDE w:val="0"/>
      <w:autoSpaceDN w:val="0"/>
      <w:adjustRightInd w:val="0"/>
      <w:ind w:left="-1440"/>
      <w:jc w:val="both"/>
    </w:pPr>
    <w:rPr>
      <w:sz w:val="24"/>
      <w:szCs w:val="24"/>
    </w:rPr>
  </w:style>
  <w:style w:type="paragraph" w:customStyle="1" w:styleId="7AutoList191">
    <w:name w:val="7AutoList191"/>
    <w:rsid w:val="00EC13FF"/>
    <w:pPr>
      <w:widowControl w:val="0"/>
      <w:autoSpaceDE w:val="0"/>
      <w:autoSpaceDN w:val="0"/>
      <w:adjustRightInd w:val="0"/>
      <w:ind w:left="-1440"/>
      <w:jc w:val="both"/>
    </w:pPr>
    <w:rPr>
      <w:sz w:val="24"/>
      <w:szCs w:val="24"/>
    </w:rPr>
  </w:style>
  <w:style w:type="paragraph" w:customStyle="1" w:styleId="8AutoList191">
    <w:name w:val="8AutoList191"/>
    <w:rsid w:val="00EC13FF"/>
    <w:pPr>
      <w:widowControl w:val="0"/>
      <w:autoSpaceDE w:val="0"/>
      <w:autoSpaceDN w:val="0"/>
      <w:adjustRightInd w:val="0"/>
      <w:ind w:left="-1440"/>
      <w:jc w:val="both"/>
    </w:pPr>
    <w:rPr>
      <w:sz w:val="24"/>
      <w:szCs w:val="24"/>
    </w:rPr>
  </w:style>
  <w:style w:type="paragraph" w:customStyle="1" w:styleId="1AutoList190">
    <w:name w:val="1AutoList190"/>
    <w:rsid w:val="00EC13FF"/>
    <w:pPr>
      <w:widowControl w:val="0"/>
      <w:tabs>
        <w:tab w:val="left" w:pos="720"/>
      </w:tabs>
      <w:autoSpaceDE w:val="0"/>
      <w:autoSpaceDN w:val="0"/>
      <w:adjustRightInd w:val="0"/>
      <w:ind w:left="720" w:hanging="720"/>
      <w:jc w:val="both"/>
    </w:pPr>
    <w:rPr>
      <w:sz w:val="24"/>
      <w:szCs w:val="24"/>
    </w:rPr>
  </w:style>
  <w:style w:type="paragraph" w:customStyle="1" w:styleId="2AutoList190">
    <w:name w:val="2AutoList190"/>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0">
    <w:name w:val="3AutoList190"/>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0">
    <w:name w:val="4AutoList190"/>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0">
    <w:name w:val="5AutoList190"/>
    <w:rsid w:val="00EC13FF"/>
    <w:pPr>
      <w:widowControl w:val="0"/>
      <w:autoSpaceDE w:val="0"/>
      <w:autoSpaceDN w:val="0"/>
      <w:adjustRightInd w:val="0"/>
      <w:ind w:left="-1440"/>
      <w:jc w:val="both"/>
    </w:pPr>
    <w:rPr>
      <w:sz w:val="24"/>
      <w:szCs w:val="24"/>
    </w:rPr>
  </w:style>
  <w:style w:type="paragraph" w:customStyle="1" w:styleId="6AutoList190">
    <w:name w:val="6AutoList190"/>
    <w:rsid w:val="00EC13FF"/>
    <w:pPr>
      <w:widowControl w:val="0"/>
      <w:autoSpaceDE w:val="0"/>
      <w:autoSpaceDN w:val="0"/>
      <w:adjustRightInd w:val="0"/>
      <w:ind w:left="-1440"/>
      <w:jc w:val="both"/>
    </w:pPr>
    <w:rPr>
      <w:sz w:val="24"/>
      <w:szCs w:val="24"/>
    </w:rPr>
  </w:style>
  <w:style w:type="paragraph" w:customStyle="1" w:styleId="7AutoList190">
    <w:name w:val="7AutoList190"/>
    <w:rsid w:val="00EC13FF"/>
    <w:pPr>
      <w:widowControl w:val="0"/>
      <w:autoSpaceDE w:val="0"/>
      <w:autoSpaceDN w:val="0"/>
      <w:adjustRightInd w:val="0"/>
      <w:ind w:left="-1440"/>
      <w:jc w:val="both"/>
    </w:pPr>
    <w:rPr>
      <w:sz w:val="24"/>
      <w:szCs w:val="24"/>
    </w:rPr>
  </w:style>
  <w:style w:type="paragraph" w:customStyle="1" w:styleId="8AutoList190">
    <w:name w:val="8AutoList190"/>
    <w:rsid w:val="00EC13FF"/>
    <w:pPr>
      <w:widowControl w:val="0"/>
      <w:autoSpaceDE w:val="0"/>
      <w:autoSpaceDN w:val="0"/>
      <w:adjustRightInd w:val="0"/>
      <w:ind w:left="-1440"/>
      <w:jc w:val="both"/>
    </w:pPr>
    <w:rPr>
      <w:sz w:val="24"/>
      <w:szCs w:val="24"/>
    </w:rPr>
  </w:style>
  <w:style w:type="paragraph" w:customStyle="1" w:styleId="1AutoList189">
    <w:name w:val="1AutoList189"/>
    <w:rsid w:val="00EC13FF"/>
    <w:pPr>
      <w:widowControl w:val="0"/>
      <w:tabs>
        <w:tab w:val="left" w:pos="720"/>
      </w:tabs>
      <w:autoSpaceDE w:val="0"/>
      <w:autoSpaceDN w:val="0"/>
      <w:adjustRightInd w:val="0"/>
      <w:ind w:left="720" w:hanging="720"/>
      <w:jc w:val="both"/>
    </w:pPr>
    <w:rPr>
      <w:sz w:val="24"/>
      <w:szCs w:val="24"/>
    </w:rPr>
  </w:style>
  <w:style w:type="paragraph" w:customStyle="1" w:styleId="2AutoList189">
    <w:name w:val="2AutoList189"/>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89">
    <w:name w:val="3AutoList189"/>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89">
    <w:name w:val="4AutoList189"/>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89">
    <w:name w:val="5AutoList189"/>
    <w:rsid w:val="00EC13FF"/>
    <w:pPr>
      <w:widowControl w:val="0"/>
      <w:autoSpaceDE w:val="0"/>
      <w:autoSpaceDN w:val="0"/>
      <w:adjustRightInd w:val="0"/>
      <w:ind w:left="-1440"/>
      <w:jc w:val="both"/>
    </w:pPr>
    <w:rPr>
      <w:sz w:val="24"/>
      <w:szCs w:val="24"/>
    </w:rPr>
  </w:style>
  <w:style w:type="paragraph" w:customStyle="1" w:styleId="6AutoList189">
    <w:name w:val="6AutoList189"/>
    <w:rsid w:val="00EC13FF"/>
    <w:pPr>
      <w:widowControl w:val="0"/>
      <w:autoSpaceDE w:val="0"/>
      <w:autoSpaceDN w:val="0"/>
      <w:adjustRightInd w:val="0"/>
      <w:ind w:left="-1440"/>
      <w:jc w:val="both"/>
    </w:pPr>
    <w:rPr>
      <w:sz w:val="24"/>
      <w:szCs w:val="24"/>
    </w:rPr>
  </w:style>
  <w:style w:type="paragraph" w:customStyle="1" w:styleId="7AutoList189">
    <w:name w:val="7AutoList189"/>
    <w:rsid w:val="00EC13FF"/>
    <w:pPr>
      <w:widowControl w:val="0"/>
      <w:autoSpaceDE w:val="0"/>
      <w:autoSpaceDN w:val="0"/>
      <w:adjustRightInd w:val="0"/>
      <w:ind w:left="-1440"/>
      <w:jc w:val="both"/>
    </w:pPr>
    <w:rPr>
      <w:sz w:val="24"/>
      <w:szCs w:val="24"/>
    </w:rPr>
  </w:style>
  <w:style w:type="paragraph" w:customStyle="1" w:styleId="8AutoList189">
    <w:name w:val="8AutoList189"/>
    <w:rsid w:val="00EC13FF"/>
    <w:pPr>
      <w:widowControl w:val="0"/>
      <w:autoSpaceDE w:val="0"/>
      <w:autoSpaceDN w:val="0"/>
      <w:adjustRightInd w:val="0"/>
      <w:ind w:left="-1440"/>
      <w:jc w:val="both"/>
    </w:pPr>
    <w:rPr>
      <w:sz w:val="24"/>
      <w:szCs w:val="24"/>
    </w:rPr>
  </w:style>
  <w:style w:type="paragraph" w:customStyle="1" w:styleId="1AutoList188">
    <w:name w:val="1AutoList188"/>
    <w:rsid w:val="00EC13FF"/>
    <w:pPr>
      <w:widowControl w:val="0"/>
      <w:tabs>
        <w:tab w:val="left" w:pos="720"/>
      </w:tabs>
      <w:autoSpaceDE w:val="0"/>
      <w:autoSpaceDN w:val="0"/>
      <w:adjustRightInd w:val="0"/>
      <w:ind w:left="720" w:hanging="720"/>
      <w:jc w:val="both"/>
    </w:pPr>
    <w:rPr>
      <w:sz w:val="24"/>
      <w:szCs w:val="24"/>
    </w:rPr>
  </w:style>
  <w:style w:type="paragraph" w:customStyle="1" w:styleId="2AutoList188">
    <w:name w:val="2AutoList188"/>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88">
    <w:name w:val="3AutoList188"/>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88">
    <w:name w:val="4AutoList188"/>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88">
    <w:name w:val="5AutoList188"/>
    <w:rsid w:val="00EC13FF"/>
    <w:pPr>
      <w:widowControl w:val="0"/>
      <w:autoSpaceDE w:val="0"/>
      <w:autoSpaceDN w:val="0"/>
      <w:adjustRightInd w:val="0"/>
      <w:ind w:left="-1440"/>
      <w:jc w:val="both"/>
    </w:pPr>
    <w:rPr>
      <w:sz w:val="24"/>
      <w:szCs w:val="24"/>
    </w:rPr>
  </w:style>
  <w:style w:type="paragraph" w:customStyle="1" w:styleId="6AutoList188">
    <w:name w:val="6AutoList188"/>
    <w:rsid w:val="00EC13FF"/>
    <w:pPr>
      <w:widowControl w:val="0"/>
      <w:autoSpaceDE w:val="0"/>
      <w:autoSpaceDN w:val="0"/>
      <w:adjustRightInd w:val="0"/>
      <w:ind w:left="-1440"/>
      <w:jc w:val="both"/>
    </w:pPr>
    <w:rPr>
      <w:sz w:val="24"/>
      <w:szCs w:val="24"/>
    </w:rPr>
  </w:style>
  <w:style w:type="paragraph" w:customStyle="1" w:styleId="7AutoList188">
    <w:name w:val="7AutoList188"/>
    <w:rsid w:val="00EC13FF"/>
    <w:pPr>
      <w:widowControl w:val="0"/>
      <w:autoSpaceDE w:val="0"/>
      <w:autoSpaceDN w:val="0"/>
      <w:adjustRightInd w:val="0"/>
      <w:ind w:left="-1440"/>
      <w:jc w:val="both"/>
    </w:pPr>
    <w:rPr>
      <w:sz w:val="24"/>
      <w:szCs w:val="24"/>
    </w:rPr>
  </w:style>
  <w:style w:type="paragraph" w:customStyle="1" w:styleId="8AutoList188">
    <w:name w:val="8AutoList188"/>
    <w:rsid w:val="00EC13FF"/>
    <w:pPr>
      <w:widowControl w:val="0"/>
      <w:autoSpaceDE w:val="0"/>
      <w:autoSpaceDN w:val="0"/>
      <w:adjustRightInd w:val="0"/>
      <w:ind w:left="-1440"/>
      <w:jc w:val="both"/>
    </w:pPr>
    <w:rPr>
      <w:sz w:val="24"/>
      <w:szCs w:val="24"/>
    </w:rPr>
  </w:style>
  <w:style w:type="paragraph" w:customStyle="1" w:styleId="1AutoList3">
    <w:name w:val="1AutoList3"/>
    <w:rsid w:val="00EC13FF"/>
    <w:pPr>
      <w:widowControl w:val="0"/>
      <w:tabs>
        <w:tab w:val="left" w:pos="720"/>
      </w:tabs>
      <w:autoSpaceDE w:val="0"/>
      <w:autoSpaceDN w:val="0"/>
      <w:adjustRightInd w:val="0"/>
      <w:ind w:left="720" w:hanging="720"/>
      <w:jc w:val="both"/>
    </w:pPr>
    <w:rPr>
      <w:sz w:val="24"/>
      <w:szCs w:val="24"/>
    </w:rPr>
  </w:style>
  <w:style w:type="paragraph" w:customStyle="1" w:styleId="2AutoList3">
    <w:name w:val="2AutoList3"/>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
    <w:name w:val="3AutoList3"/>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
    <w:name w:val="4AutoList3"/>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
    <w:name w:val="5AutoList3"/>
    <w:rsid w:val="00EC13FF"/>
    <w:pPr>
      <w:widowControl w:val="0"/>
      <w:autoSpaceDE w:val="0"/>
      <w:autoSpaceDN w:val="0"/>
      <w:adjustRightInd w:val="0"/>
      <w:ind w:left="-1440"/>
      <w:jc w:val="both"/>
    </w:pPr>
    <w:rPr>
      <w:sz w:val="24"/>
      <w:szCs w:val="24"/>
    </w:rPr>
  </w:style>
  <w:style w:type="paragraph" w:customStyle="1" w:styleId="6AutoList3">
    <w:name w:val="6AutoList3"/>
    <w:rsid w:val="00EC13FF"/>
    <w:pPr>
      <w:widowControl w:val="0"/>
      <w:autoSpaceDE w:val="0"/>
      <w:autoSpaceDN w:val="0"/>
      <w:adjustRightInd w:val="0"/>
      <w:ind w:left="-1440"/>
      <w:jc w:val="both"/>
    </w:pPr>
    <w:rPr>
      <w:sz w:val="24"/>
      <w:szCs w:val="24"/>
    </w:rPr>
  </w:style>
  <w:style w:type="paragraph" w:customStyle="1" w:styleId="7AutoList3">
    <w:name w:val="7AutoList3"/>
    <w:rsid w:val="00EC13FF"/>
    <w:pPr>
      <w:widowControl w:val="0"/>
      <w:autoSpaceDE w:val="0"/>
      <w:autoSpaceDN w:val="0"/>
      <w:adjustRightInd w:val="0"/>
      <w:ind w:left="-1440"/>
      <w:jc w:val="both"/>
    </w:pPr>
    <w:rPr>
      <w:sz w:val="24"/>
      <w:szCs w:val="24"/>
    </w:rPr>
  </w:style>
  <w:style w:type="paragraph" w:customStyle="1" w:styleId="8AutoList3">
    <w:name w:val="8AutoList3"/>
    <w:rsid w:val="00EC13FF"/>
    <w:pPr>
      <w:widowControl w:val="0"/>
      <w:autoSpaceDE w:val="0"/>
      <w:autoSpaceDN w:val="0"/>
      <w:adjustRightInd w:val="0"/>
      <w:ind w:left="-1440"/>
      <w:jc w:val="both"/>
    </w:pPr>
    <w:rPr>
      <w:sz w:val="24"/>
      <w:szCs w:val="24"/>
    </w:rPr>
  </w:style>
  <w:style w:type="paragraph" w:customStyle="1" w:styleId="1AutoList187">
    <w:name w:val="1AutoList187"/>
    <w:rsid w:val="00EC13FF"/>
    <w:pPr>
      <w:widowControl w:val="0"/>
      <w:tabs>
        <w:tab w:val="left" w:pos="720"/>
      </w:tabs>
      <w:autoSpaceDE w:val="0"/>
      <w:autoSpaceDN w:val="0"/>
      <w:adjustRightInd w:val="0"/>
      <w:ind w:left="720" w:hanging="720"/>
      <w:jc w:val="both"/>
    </w:pPr>
    <w:rPr>
      <w:sz w:val="24"/>
      <w:szCs w:val="24"/>
    </w:rPr>
  </w:style>
  <w:style w:type="paragraph" w:customStyle="1" w:styleId="2AutoList187">
    <w:name w:val="2AutoList187"/>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87">
    <w:name w:val="3AutoList187"/>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87">
    <w:name w:val="4AutoList187"/>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87">
    <w:name w:val="5AutoList187"/>
    <w:rsid w:val="00EC13FF"/>
    <w:pPr>
      <w:widowControl w:val="0"/>
      <w:autoSpaceDE w:val="0"/>
      <w:autoSpaceDN w:val="0"/>
      <w:adjustRightInd w:val="0"/>
      <w:ind w:left="-1440"/>
      <w:jc w:val="both"/>
    </w:pPr>
    <w:rPr>
      <w:sz w:val="24"/>
      <w:szCs w:val="24"/>
    </w:rPr>
  </w:style>
  <w:style w:type="paragraph" w:customStyle="1" w:styleId="6AutoList187">
    <w:name w:val="6AutoList187"/>
    <w:rsid w:val="00EC13FF"/>
    <w:pPr>
      <w:widowControl w:val="0"/>
      <w:autoSpaceDE w:val="0"/>
      <w:autoSpaceDN w:val="0"/>
      <w:adjustRightInd w:val="0"/>
      <w:ind w:left="-1440"/>
      <w:jc w:val="both"/>
    </w:pPr>
    <w:rPr>
      <w:sz w:val="24"/>
      <w:szCs w:val="24"/>
    </w:rPr>
  </w:style>
  <w:style w:type="paragraph" w:customStyle="1" w:styleId="7AutoList187">
    <w:name w:val="7AutoList187"/>
    <w:rsid w:val="00EC13FF"/>
    <w:pPr>
      <w:widowControl w:val="0"/>
      <w:autoSpaceDE w:val="0"/>
      <w:autoSpaceDN w:val="0"/>
      <w:adjustRightInd w:val="0"/>
      <w:ind w:left="-1440"/>
      <w:jc w:val="both"/>
    </w:pPr>
    <w:rPr>
      <w:sz w:val="24"/>
      <w:szCs w:val="24"/>
    </w:rPr>
  </w:style>
  <w:style w:type="paragraph" w:customStyle="1" w:styleId="8AutoList187">
    <w:name w:val="8AutoList187"/>
    <w:rsid w:val="00EC13FF"/>
    <w:pPr>
      <w:widowControl w:val="0"/>
      <w:autoSpaceDE w:val="0"/>
      <w:autoSpaceDN w:val="0"/>
      <w:adjustRightInd w:val="0"/>
      <w:ind w:left="-1440"/>
      <w:jc w:val="both"/>
    </w:pPr>
    <w:rPr>
      <w:sz w:val="24"/>
      <w:szCs w:val="24"/>
    </w:rPr>
  </w:style>
  <w:style w:type="paragraph" w:customStyle="1" w:styleId="1AutoList186">
    <w:name w:val="1AutoList186"/>
    <w:rsid w:val="00EC13FF"/>
    <w:pPr>
      <w:widowControl w:val="0"/>
      <w:tabs>
        <w:tab w:val="left" w:pos="720"/>
      </w:tabs>
      <w:autoSpaceDE w:val="0"/>
      <w:autoSpaceDN w:val="0"/>
      <w:adjustRightInd w:val="0"/>
      <w:ind w:left="720" w:hanging="720"/>
      <w:jc w:val="both"/>
    </w:pPr>
    <w:rPr>
      <w:sz w:val="24"/>
      <w:szCs w:val="24"/>
    </w:rPr>
  </w:style>
  <w:style w:type="paragraph" w:customStyle="1" w:styleId="2AutoList186">
    <w:name w:val="2AutoList186"/>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86">
    <w:name w:val="3AutoList186"/>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86">
    <w:name w:val="4AutoList186"/>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86">
    <w:name w:val="5AutoList186"/>
    <w:rsid w:val="00EC13FF"/>
    <w:pPr>
      <w:widowControl w:val="0"/>
      <w:autoSpaceDE w:val="0"/>
      <w:autoSpaceDN w:val="0"/>
      <w:adjustRightInd w:val="0"/>
      <w:ind w:left="-1440"/>
      <w:jc w:val="both"/>
    </w:pPr>
    <w:rPr>
      <w:sz w:val="24"/>
      <w:szCs w:val="24"/>
    </w:rPr>
  </w:style>
  <w:style w:type="paragraph" w:customStyle="1" w:styleId="6AutoList186">
    <w:name w:val="6AutoList186"/>
    <w:rsid w:val="00EC13FF"/>
    <w:pPr>
      <w:widowControl w:val="0"/>
      <w:autoSpaceDE w:val="0"/>
      <w:autoSpaceDN w:val="0"/>
      <w:adjustRightInd w:val="0"/>
      <w:ind w:left="-1440"/>
      <w:jc w:val="both"/>
    </w:pPr>
    <w:rPr>
      <w:sz w:val="24"/>
      <w:szCs w:val="24"/>
    </w:rPr>
  </w:style>
  <w:style w:type="paragraph" w:customStyle="1" w:styleId="7AutoList186">
    <w:name w:val="7AutoList186"/>
    <w:rsid w:val="00EC13FF"/>
    <w:pPr>
      <w:widowControl w:val="0"/>
      <w:autoSpaceDE w:val="0"/>
      <w:autoSpaceDN w:val="0"/>
      <w:adjustRightInd w:val="0"/>
      <w:ind w:left="-1440"/>
      <w:jc w:val="both"/>
    </w:pPr>
    <w:rPr>
      <w:sz w:val="24"/>
      <w:szCs w:val="24"/>
    </w:rPr>
  </w:style>
  <w:style w:type="paragraph" w:customStyle="1" w:styleId="8AutoList186">
    <w:name w:val="8AutoList186"/>
    <w:rsid w:val="00EC13FF"/>
    <w:pPr>
      <w:widowControl w:val="0"/>
      <w:autoSpaceDE w:val="0"/>
      <w:autoSpaceDN w:val="0"/>
      <w:adjustRightInd w:val="0"/>
      <w:ind w:left="-1440"/>
      <w:jc w:val="both"/>
    </w:pPr>
    <w:rPr>
      <w:sz w:val="24"/>
      <w:szCs w:val="24"/>
    </w:rPr>
  </w:style>
  <w:style w:type="paragraph" w:customStyle="1" w:styleId="1AutoList185">
    <w:name w:val="1AutoList185"/>
    <w:rsid w:val="00EC13FF"/>
    <w:pPr>
      <w:widowControl w:val="0"/>
      <w:tabs>
        <w:tab w:val="left" w:pos="720"/>
      </w:tabs>
      <w:autoSpaceDE w:val="0"/>
      <w:autoSpaceDN w:val="0"/>
      <w:adjustRightInd w:val="0"/>
      <w:ind w:left="720" w:hanging="720"/>
      <w:jc w:val="both"/>
    </w:pPr>
    <w:rPr>
      <w:sz w:val="24"/>
      <w:szCs w:val="24"/>
    </w:rPr>
  </w:style>
  <w:style w:type="paragraph" w:customStyle="1" w:styleId="2AutoList185">
    <w:name w:val="2AutoList185"/>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85">
    <w:name w:val="3AutoList185"/>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85">
    <w:name w:val="4AutoList185"/>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85">
    <w:name w:val="5AutoList185"/>
    <w:rsid w:val="00EC13FF"/>
    <w:pPr>
      <w:widowControl w:val="0"/>
      <w:autoSpaceDE w:val="0"/>
      <w:autoSpaceDN w:val="0"/>
      <w:adjustRightInd w:val="0"/>
      <w:ind w:left="-1440"/>
      <w:jc w:val="both"/>
    </w:pPr>
    <w:rPr>
      <w:sz w:val="24"/>
      <w:szCs w:val="24"/>
    </w:rPr>
  </w:style>
  <w:style w:type="paragraph" w:customStyle="1" w:styleId="6AutoList185">
    <w:name w:val="6AutoList185"/>
    <w:rsid w:val="00EC13FF"/>
    <w:pPr>
      <w:widowControl w:val="0"/>
      <w:autoSpaceDE w:val="0"/>
      <w:autoSpaceDN w:val="0"/>
      <w:adjustRightInd w:val="0"/>
      <w:ind w:left="-1440"/>
      <w:jc w:val="both"/>
    </w:pPr>
    <w:rPr>
      <w:sz w:val="24"/>
      <w:szCs w:val="24"/>
    </w:rPr>
  </w:style>
  <w:style w:type="paragraph" w:customStyle="1" w:styleId="7AutoList185">
    <w:name w:val="7AutoList185"/>
    <w:rsid w:val="00EC13FF"/>
    <w:pPr>
      <w:widowControl w:val="0"/>
      <w:autoSpaceDE w:val="0"/>
      <w:autoSpaceDN w:val="0"/>
      <w:adjustRightInd w:val="0"/>
      <w:ind w:left="-1440"/>
      <w:jc w:val="both"/>
    </w:pPr>
    <w:rPr>
      <w:sz w:val="24"/>
      <w:szCs w:val="24"/>
    </w:rPr>
  </w:style>
  <w:style w:type="paragraph" w:customStyle="1" w:styleId="8AutoList185">
    <w:name w:val="8AutoList185"/>
    <w:rsid w:val="00EC13FF"/>
    <w:pPr>
      <w:widowControl w:val="0"/>
      <w:autoSpaceDE w:val="0"/>
      <w:autoSpaceDN w:val="0"/>
      <w:adjustRightInd w:val="0"/>
      <w:ind w:left="-1440"/>
      <w:jc w:val="both"/>
    </w:pPr>
    <w:rPr>
      <w:sz w:val="24"/>
      <w:szCs w:val="24"/>
    </w:rPr>
  </w:style>
  <w:style w:type="paragraph" w:customStyle="1" w:styleId="1AutoList184">
    <w:name w:val="1AutoList184"/>
    <w:rsid w:val="00EC13FF"/>
    <w:pPr>
      <w:widowControl w:val="0"/>
      <w:tabs>
        <w:tab w:val="left" w:pos="720"/>
      </w:tabs>
      <w:autoSpaceDE w:val="0"/>
      <w:autoSpaceDN w:val="0"/>
      <w:adjustRightInd w:val="0"/>
      <w:ind w:left="720" w:hanging="720"/>
      <w:jc w:val="both"/>
    </w:pPr>
    <w:rPr>
      <w:sz w:val="24"/>
      <w:szCs w:val="24"/>
    </w:rPr>
  </w:style>
  <w:style w:type="paragraph" w:customStyle="1" w:styleId="2AutoList184">
    <w:name w:val="2AutoList184"/>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84">
    <w:name w:val="3AutoList184"/>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84">
    <w:name w:val="4AutoList184"/>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84">
    <w:name w:val="5AutoList184"/>
    <w:rsid w:val="00EC13FF"/>
    <w:pPr>
      <w:widowControl w:val="0"/>
      <w:autoSpaceDE w:val="0"/>
      <w:autoSpaceDN w:val="0"/>
      <w:adjustRightInd w:val="0"/>
      <w:ind w:left="-1440"/>
      <w:jc w:val="both"/>
    </w:pPr>
    <w:rPr>
      <w:sz w:val="24"/>
      <w:szCs w:val="24"/>
    </w:rPr>
  </w:style>
  <w:style w:type="paragraph" w:customStyle="1" w:styleId="6AutoList184">
    <w:name w:val="6AutoList184"/>
    <w:rsid w:val="00EC13FF"/>
    <w:pPr>
      <w:widowControl w:val="0"/>
      <w:autoSpaceDE w:val="0"/>
      <w:autoSpaceDN w:val="0"/>
      <w:adjustRightInd w:val="0"/>
      <w:ind w:left="-1440"/>
      <w:jc w:val="both"/>
    </w:pPr>
    <w:rPr>
      <w:sz w:val="24"/>
      <w:szCs w:val="24"/>
    </w:rPr>
  </w:style>
  <w:style w:type="paragraph" w:customStyle="1" w:styleId="7AutoList184">
    <w:name w:val="7AutoList184"/>
    <w:rsid w:val="00EC13FF"/>
    <w:pPr>
      <w:widowControl w:val="0"/>
      <w:autoSpaceDE w:val="0"/>
      <w:autoSpaceDN w:val="0"/>
      <w:adjustRightInd w:val="0"/>
      <w:ind w:left="-1440"/>
      <w:jc w:val="both"/>
    </w:pPr>
    <w:rPr>
      <w:sz w:val="24"/>
      <w:szCs w:val="24"/>
    </w:rPr>
  </w:style>
  <w:style w:type="paragraph" w:customStyle="1" w:styleId="8AutoList184">
    <w:name w:val="8AutoList184"/>
    <w:rsid w:val="00EC13FF"/>
    <w:pPr>
      <w:widowControl w:val="0"/>
      <w:autoSpaceDE w:val="0"/>
      <w:autoSpaceDN w:val="0"/>
      <w:adjustRightInd w:val="0"/>
      <w:ind w:left="-1440"/>
      <w:jc w:val="both"/>
    </w:pPr>
    <w:rPr>
      <w:sz w:val="24"/>
      <w:szCs w:val="24"/>
    </w:rPr>
  </w:style>
  <w:style w:type="paragraph" w:customStyle="1" w:styleId="1AutoList4">
    <w:name w:val="1AutoList4"/>
    <w:rsid w:val="00EC13FF"/>
    <w:pPr>
      <w:widowControl w:val="0"/>
      <w:tabs>
        <w:tab w:val="left" w:pos="720"/>
      </w:tabs>
      <w:autoSpaceDE w:val="0"/>
      <w:autoSpaceDN w:val="0"/>
      <w:adjustRightInd w:val="0"/>
      <w:ind w:left="720" w:hanging="720"/>
      <w:jc w:val="both"/>
    </w:pPr>
    <w:rPr>
      <w:sz w:val="24"/>
      <w:szCs w:val="24"/>
    </w:rPr>
  </w:style>
  <w:style w:type="paragraph" w:customStyle="1" w:styleId="2AutoList4">
    <w:name w:val="2AutoList4"/>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4">
    <w:name w:val="3AutoList4"/>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4">
    <w:name w:val="4AutoList4"/>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4">
    <w:name w:val="5AutoList4"/>
    <w:rsid w:val="00EC13FF"/>
    <w:pPr>
      <w:widowControl w:val="0"/>
      <w:autoSpaceDE w:val="0"/>
      <w:autoSpaceDN w:val="0"/>
      <w:adjustRightInd w:val="0"/>
      <w:ind w:left="-1440"/>
      <w:jc w:val="both"/>
    </w:pPr>
    <w:rPr>
      <w:sz w:val="24"/>
      <w:szCs w:val="24"/>
    </w:rPr>
  </w:style>
  <w:style w:type="paragraph" w:customStyle="1" w:styleId="6AutoList4">
    <w:name w:val="6AutoList4"/>
    <w:rsid w:val="00EC13FF"/>
    <w:pPr>
      <w:widowControl w:val="0"/>
      <w:autoSpaceDE w:val="0"/>
      <w:autoSpaceDN w:val="0"/>
      <w:adjustRightInd w:val="0"/>
      <w:ind w:left="-1440"/>
      <w:jc w:val="both"/>
    </w:pPr>
    <w:rPr>
      <w:sz w:val="24"/>
      <w:szCs w:val="24"/>
    </w:rPr>
  </w:style>
  <w:style w:type="paragraph" w:customStyle="1" w:styleId="7AutoList4">
    <w:name w:val="7AutoList4"/>
    <w:rsid w:val="00EC13FF"/>
    <w:pPr>
      <w:widowControl w:val="0"/>
      <w:autoSpaceDE w:val="0"/>
      <w:autoSpaceDN w:val="0"/>
      <w:adjustRightInd w:val="0"/>
      <w:ind w:left="-1440"/>
      <w:jc w:val="both"/>
    </w:pPr>
    <w:rPr>
      <w:sz w:val="24"/>
      <w:szCs w:val="24"/>
    </w:rPr>
  </w:style>
  <w:style w:type="paragraph" w:customStyle="1" w:styleId="8AutoList4">
    <w:name w:val="8AutoList4"/>
    <w:rsid w:val="00EC13FF"/>
    <w:pPr>
      <w:widowControl w:val="0"/>
      <w:autoSpaceDE w:val="0"/>
      <w:autoSpaceDN w:val="0"/>
      <w:adjustRightInd w:val="0"/>
      <w:ind w:left="-1440"/>
      <w:jc w:val="both"/>
    </w:pPr>
    <w:rPr>
      <w:sz w:val="24"/>
      <w:szCs w:val="24"/>
    </w:rPr>
  </w:style>
  <w:style w:type="paragraph" w:customStyle="1" w:styleId="1AutoList2">
    <w:name w:val="1AutoList2"/>
    <w:rsid w:val="00EC13FF"/>
    <w:pPr>
      <w:widowControl w:val="0"/>
      <w:tabs>
        <w:tab w:val="left" w:pos="720"/>
      </w:tabs>
      <w:autoSpaceDE w:val="0"/>
      <w:autoSpaceDN w:val="0"/>
      <w:adjustRightInd w:val="0"/>
      <w:ind w:left="720" w:hanging="720"/>
      <w:jc w:val="both"/>
    </w:pPr>
    <w:rPr>
      <w:sz w:val="24"/>
      <w:szCs w:val="24"/>
    </w:rPr>
  </w:style>
  <w:style w:type="paragraph" w:customStyle="1" w:styleId="2AutoList2">
    <w:name w:val="2AutoList2"/>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
    <w:name w:val="3AutoList2"/>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
    <w:name w:val="4AutoList2"/>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
    <w:name w:val="5AutoList2"/>
    <w:rsid w:val="00EC13FF"/>
    <w:pPr>
      <w:widowControl w:val="0"/>
      <w:autoSpaceDE w:val="0"/>
      <w:autoSpaceDN w:val="0"/>
      <w:adjustRightInd w:val="0"/>
      <w:ind w:left="-1440"/>
      <w:jc w:val="both"/>
    </w:pPr>
    <w:rPr>
      <w:sz w:val="24"/>
      <w:szCs w:val="24"/>
    </w:rPr>
  </w:style>
  <w:style w:type="paragraph" w:customStyle="1" w:styleId="6AutoList2">
    <w:name w:val="6AutoList2"/>
    <w:rsid w:val="00EC13FF"/>
    <w:pPr>
      <w:widowControl w:val="0"/>
      <w:autoSpaceDE w:val="0"/>
      <w:autoSpaceDN w:val="0"/>
      <w:adjustRightInd w:val="0"/>
      <w:ind w:left="-1440"/>
      <w:jc w:val="both"/>
    </w:pPr>
    <w:rPr>
      <w:sz w:val="24"/>
      <w:szCs w:val="24"/>
    </w:rPr>
  </w:style>
  <w:style w:type="paragraph" w:customStyle="1" w:styleId="7AutoList2">
    <w:name w:val="7AutoList2"/>
    <w:rsid w:val="00EC13FF"/>
    <w:pPr>
      <w:widowControl w:val="0"/>
      <w:autoSpaceDE w:val="0"/>
      <w:autoSpaceDN w:val="0"/>
      <w:adjustRightInd w:val="0"/>
      <w:ind w:left="-1440"/>
      <w:jc w:val="both"/>
    </w:pPr>
    <w:rPr>
      <w:sz w:val="24"/>
      <w:szCs w:val="24"/>
    </w:rPr>
  </w:style>
  <w:style w:type="paragraph" w:customStyle="1" w:styleId="8AutoList2">
    <w:name w:val="8AutoList2"/>
    <w:rsid w:val="00EC13FF"/>
    <w:pPr>
      <w:widowControl w:val="0"/>
      <w:autoSpaceDE w:val="0"/>
      <w:autoSpaceDN w:val="0"/>
      <w:adjustRightInd w:val="0"/>
      <w:ind w:left="-1440"/>
      <w:jc w:val="both"/>
    </w:pPr>
    <w:rPr>
      <w:sz w:val="24"/>
      <w:szCs w:val="24"/>
    </w:rPr>
  </w:style>
  <w:style w:type="paragraph" w:customStyle="1" w:styleId="1AutoList1">
    <w:name w:val="1AutoList1"/>
    <w:rsid w:val="00EC13FF"/>
    <w:pPr>
      <w:widowControl w:val="0"/>
      <w:tabs>
        <w:tab w:val="left" w:pos="720"/>
      </w:tabs>
      <w:autoSpaceDE w:val="0"/>
      <w:autoSpaceDN w:val="0"/>
      <w:adjustRightInd w:val="0"/>
      <w:ind w:left="720" w:hanging="720"/>
      <w:jc w:val="both"/>
    </w:pPr>
    <w:rPr>
      <w:sz w:val="24"/>
      <w:szCs w:val="24"/>
    </w:rPr>
  </w:style>
  <w:style w:type="paragraph" w:customStyle="1" w:styleId="2AutoList1">
    <w:name w:val="2AutoList1"/>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
    <w:name w:val="3AutoList1"/>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
    <w:name w:val="4AutoList1"/>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
    <w:name w:val="5AutoList1"/>
    <w:rsid w:val="00EC13FF"/>
    <w:pPr>
      <w:widowControl w:val="0"/>
      <w:autoSpaceDE w:val="0"/>
      <w:autoSpaceDN w:val="0"/>
      <w:adjustRightInd w:val="0"/>
      <w:ind w:left="-1440"/>
      <w:jc w:val="both"/>
    </w:pPr>
    <w:rPr>
      <w:sz w:val="24"/>
      <w:szCs w:val="24"/>
    </w:rPr>
  </w:style>
  <w:style w:type="paragraph" w:customStyle="1" w:styleId="6AutoList1">
    <w:name w:val="6AutoList1"/>
    <w:rsid w:val="00EC13FF"/>
    <w:pPr>
      <w:widowControl w:val="0"/>
      <w:autoSpaceDE w:val="0"/>
      <w:autoSpaceDN w:val="0"/>
      <w:adjustRightInd w:val="0"/>
      <w:ind w:left="-1440"/>
      <w:jc w:val="both"/>
    </w:pPr>
    <w:rPr>
      <w:sz w:val="24"/>
      <w:szCs w:val="24"/>
    </w:rPr>
  </w:style>
  <w:style w:type="paragraph" w:customStyle="1" w:styleId="7AutoList1">
    <w:name w:val="7AutoList1"/>
    <w:rsid w:val="00EC13FF"/>
    <w:pPr>
      <w:widowControl w:val="0"/>
      <w:autoSpaceDE w:val="0"/>
      <w:autoSpaceDN w:val="0"/>
      <w:adjustRightInd w:val="0"/>
      <w:ind w:left="-1440"/>
      <w:jc w:val="both"/>
    </w:pPr>
    <w:rPr>
      <w:sz w:val="24"/>
      <w:szCs w:val="24"/>
    </w:rPr>
  </w:style>
  <w:style w:type="paragraph" w:customStyle="1" w:styleId="8AutoList1">
    <w:name w:val="8AutoList1"/>
    <w:rsid w:val="00EC13FF"/>
    <w:pPr>
      <w:widowControl w:val="0"/>
      <w:autoSpaceDE w:val="0"/>
      <w:autoSpaceDN w:val="0"/>
      <w:adjustRightInd w:val="0"/>
      <w:ind w:left="-1440"/>
      <w:jc w:val="both"/>
    </w:pPr>
    <w:rPr>
      <w:sz w:val="24"/>
      <w:szCs w:val="24"/>
    </w:rPr>
  </w:style>
  <w:style w:type="paragraph" w:customStyle="1" w:styleId="1AutoList7">
    <w:name w:val="1AutoList7"/>
    <w:rsid w:val="00EC13FF"/>
    <w:pPr>
      <w:widowControl w:val="0"/>
      <w:tabs>
        <w:tab w:val="left" w:pos="720"/>
      </w:tabs>
      <w:autoSpaceDE w:val="0"/>
      <w:autoSpaceDN w:val="0"/>
      <w:adjustRightInd w:val="0"/>
      <w:ind w:left="720" w:hanging="720"/>
      <w:jc w:val="both"/>
    </w:pPr>
    <w:rPr>
      <w:sz w:val="24"/>
      <w:szCs w:val="24"/>
    </w:rPr>
  </w:style>
  <w:style w:type="paragraph" w:customStyle="1" w:styleId="2AutoList7">
    <w:name w:val="2AutoList7"/>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7">
    <w:name w:val="3AutoList7"/>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7">
    <w:name w:val="4AutoList7"/>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7">
    <w:name w:val="5AutoList7"/>
    <w:rsid w:val="00EC13FF"/>
    <w:pPr>
      <w:widowControl w:val="0"/>
      <w:autoSpaceDE w:val="0"/>
      <w:autoSpaceDN w:val="0"/>
      <w:adjustRightInd w:val="0"/>
      <w:ind w:left="-1440"/>
      <w:jc w:val="both"/>
    </w:pPr>
    <w:rPr>
      <w:sz w:val="24"/>
      <w:szCs w:val="24"/>
    </w:rPr>
  </w:style>
  <w:style w:type="paragraph" w:customStyle="1" w:styleId="6AutoList7">
    <w:name w:val="6AutoList7"/>
    <w:rsid w:val="00EC13FF"/>
    <w:pPr>
      <w:widowControl w:val="0"/>
      <w:autoSpaceDE w:val="0"/>
      <w:autoSpaceDN w:val="0"/>
      <w:adjustRightInd w:val="0"/>
      <w:ind w:left="-1440"/>
      <w:jc w:val="both"/>
    </w:pPr>
    <w:rPr>
      <w:sz w:val="24"/>
      <w:szCs w:val="24"/>
    </w:rPr>
  </w:style>
  <w:style w:type="paragraph" w:customStyle="1" w:styleId="7AutoList7">
    <w:name w:val="7AutoList7"/>
    <w:rsid w:val="00EC13FF"/>
    <w:pPr>
      <w:widowControl w:val="0"/>
      <w:autoSpaceDE w:val="0"/>
      <w:autoSpaceDN w:val="0"/>
      <w:adjustRightInd w:val="0"/>
      <w:ind w:left="-1440"/>
      <w:jc w:val="both"/>
    </w:pPr>
    <w:rPr>
      <w:sz w:val="24"/>
      <w:szCs w:val="24"/>
    </w:rPr>
  </w:style>
  <w:style w:type="paragraph" w:customStyle="1" w:styleId="8AutoList7">
    <w:name w:val="8AutoList7"/>
    <w:rsid w:val="00EC13FF"/>
    <w:pPr>
      <w:widowControl w:val="0"/>
      <w:autoSpaceDE w:val="0"/>
      <w:autoSpaceDN w:val="0"/>
      <w:adjustRightInd w:val="0"/>
      <w:ind w:left="-1440"/>
      <w:jc w:val="both"/>
    </w:pPr>
    <w:rPr>
      <w:sz w:val="24"/>
      <w:szCs w:val="24"/>
    </w:rPr>
  </w:style>
  <w:style w:type="paragraph" w:customStyle="1" w:styleId="1AutoList6">
    <w:name w:val="1AutoList6"/>
    <w:rsid w:val="00EC13FF"/>
    <w:pPr>
      <w:widowControl w:val="0"/>
      <w:tabs>
        <w:tab w:val="left" w:pos="720"/>
      </w:tabs>
      <w:autoSpaceDE w:val="0"/>
      <w:autoSpaceDN w:val="0"/>
      <w:adjustRightInd w:val="0"/>
      <w:ind w:left="720" w:hanging="720"/>
      <w:jc w:val="both"/>
    </w:pPr>
    <w:rPr>
      <w:sz w:val="24"/>
      <w:szCs w:val="24"/>
    </w:rPr>
  </w:style>
  <w:style w:type="paragraph" w:customStyle="1" w:styleId="2AutoList6">
    <w:name w:val="2AutoList6"/>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6">
    <w:name w:val="3AutoList6"/>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6">
    <w:name w:val="4AutoList6"/>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6">
    <w:name w:val="5AutoList6"/>
    <w:rsid w:val="00EC13FF"/>
    <w:pPr>
      <w:widowControl w:val="0"/>
      <w:autoSpaceDE w:val="0"/>
      <w:autoSpaceDN w:val="0"/>
      <w:adjustRightInd w:val="0"/>
      <w:ind w:left="-1440"/>
      <w:jc w:val="both"/>
    </w:pPr>
    <w:rPr>
      <w:sz w:val="24"/>
      <w:szCs w:val="24"/>
    </w:rPr>
  </w:style>
  <w:style w:type="paragraph" w:customStyle="1" w:styleId="6AutoList6">
    <w:name w:val="6AutoList6"/>
    <w:rsid w:val="00EC13FF"/>
    <w:pPr>
      <w:widowControl w:val="0"/>
      <w:autoSpaceDE w:val="0"/>
      <w:autoSpaceDN w:val="0"/>
      <w:adjustRightInd w:val="0"/>
      <w:ind w:left="-1440"/>
      <w:jc w:val="both"/>
    </w:pPr>
    <w:rPr>
      <w:sz w:val="24"/>
      <w:szCs w:val="24"/>
    </w:rPr>
  </w:style>
  <w:style w:type="paragraph" w:customStyle="1" w:styleId="7AutoList6">
    <w:name w:val="7AutoList6"/>
    <w:rsid w:val="00EC13FF"/>
    <w:pPr>
      <w:widowControl w:val="0"/>
      <w:autoSpaceDE w:val="0"/>
      <w:autoSpaceDN w:val="0"/>
      <w:adjustRightInd w:val="0"/>
      <w:ind w:left="-1440"/>
      <w:jc w:val="both"/>
    </w:pPr>
    <w:rPr>
      <w:sz w:val="24"/>
      <w:szCs w:val="24"/>
    </w:rPr>
  </w:style>
  <w:style w:type="paragraph" w:customStyle="1" w:styleId="8AutoList6">
    <w:name w:val="8AutoList6"/>
    <w:rsid w:val="00EC13FF"/>
    <w:pPr>
      <w:widowControl w:val="0"/>
      <w:autoSpaceDE w:val="0"/>
      <w:autoSpaceDN w:val="0"/>
      <w:adjustRightInd w:val="0"/>
      <w:ind w:left="-1440"/>
      <w:jc w:val="both"/>
    </w:pPr>
    <w:rPr>
      <w:sz w:val="24"/>
      <w:szCs w:val="24"/>
    </w:rPr>
  </w:style>
  <w:style w:type="paragraph" w:customStyle="1" w:styleId="1AutoList5">
    <w:name w:val="1AutoList5"/>
    <w:rsid w:val="00EC13FF"/>
    <w:pPr>
      <w:widowControl w:val="0"/>
      <w:tabs>
        <w:tab w:val="left" w:pos="720"/>
      </w:tabs>
      <w:autoSpaceDE w:val="0"/>
      <w:autoSpaceDN w:val="0"/>
      <w:adjustRightInd w:val="0"/>
      <w:ind w:left="720" w:hanging="720"/>
      <w:jc w:val="both"/>
    </w:pPr>
    <w:rPr>
      <w:sz w:val="24"/>
      <w:szCs w:val="24"/>
    </w:rPr>
  </w:style>
  <w:style w:type="paragraph" w:customStyle="1" w:styleId="2AutoList5">
    <w:name w:val="2AutoList5"/>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5">
    <w:name w:val="3AutoList5"/>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5">
    <w:name w:val="4AutoList5"/>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5">
    <w:name w:val="5AutoList5"/>
    <w:rsid w:val="00EC13FF"/>
    <w:pPr>
      <w:widowControl w:val="0"/>
      <w:autoSpaceDE w:val="0"/>
      <w:autoSpaceDN w:val="0"/>
      <w:adjustRightInd w:val="0"/>
      <w:ind w:left="-1440"/>
      <w:jc w:val="both"/>
    </w:pPr>
    <w:rPr>
      <w:sz w:val="24"/>
      <w:szCs w:val="24"/>
    </w:rPr>
  </w:style>
  <w:style w:type="paragraph" w:customStyle="1" w:styleId="6AutoList5">
    <w:name w:val="6AutoList5"/>
    <w:rsid w:val="00EC13FF"/>
    <w:pPr>
      <w:widowControl w:val="0"/>
      <w:autoSpaceDE w:val="0"/>
      <w:autoSpaceDN w:val="0"/>
      <w:adjustRightInd w:val="0"/>
      <w:ind w:left="-1440"/>
      <w:jc w:val="both"/>
    </w:pPr>
    <w:rPr>
      <w:sz w:val="24"/>
      <w:szCs w:val="24"/>
    </w:rPr>
  </w:style>
  <w:style w:type="paragraph" w:customStyle="1" w:styleId="7AutoList5">
    <w:name w:val="7AutoList5"/>
    <w:rsid w:val="00EC13FF"/>
    <w:pPr>
      <w:widowControl w:val="0"/>
      <w:autoSpaceDE w:val="0"/>
      <w:autoSpaceDN w:val="0"/>
      <w:adjustRightInd w:val="0"/>
      <w:ind w:left="-1440"/>
      <w:jc w:val="both"/>
    </w:pPr>
    <w:rPr>
      <w:sz w:val="24"/>
      <w:szCs w:val="24"/>
    </w:rPr>
  </w:style>
  <w:style w:type="paragraph" w:customStyle="1" w:styleId="8AutoList5">
    <w:name w:val="8AutoList5"/>
    <w:rsid w:val="00EC13FF"/>
    <w:pPr>
      <w:widowControl w:val="0"/>
      <w:autoSpaceDE w:val="0"/>
      <w:autoSpaceDN w:val="0"/>
      <w:adjustRightInd w:val="0"/>
      <w:ind w:left="-1440"/>
      <w:jc w:val="both"/>
    </w:pPr>
    <w:rPr>
      <w:sz w:val="24"/>
      <w:szCs w:val="24"/>
    </w:rPr>
  </w:style>
  <w:style w:type="character" w:customStyle="1" w:styleId="Comment">
    <w:name w:val="Comment"/>
    <w:rsid w:val="00EC13FF"/>
    <w:rPr>
      <w:vanish/>
    </w:rPr>
  </w:style>
  <w:style w:type="character" w:customStyle="1" w:styleId="HTMLMarkup">
    <w:name w:val="HTML Markup"/>
    <w:rsid w:val="00EC13FF"/>
    <w:rPr>
      <w:color w:val="FF0000"/>
    </w:rPr>
  </w:style>
  <w:style w:type="character" w:customStyle="1" w:styleId="Variable">
    <w:name w:val="Variable"/>
    <w:rsid w:val="00EC13FF"/>
  </w:style>
  <w:style w:type="character" w:customStyle="1" w:styleId="Typewriter">
    <w:name w:val="Typewriter"/>
    <w:rsid w:val="00EC13FF"/>
    <w:rPr>
      <w:rFonts w:ascii="Courier New" w:hAnsi="Courier New" w:cs="Courier New"/>
      <w:sz w:val="20"/>
      <w:szCs w:val="20"/>
    </w:rPr>
  </w:style>
  <w:style w:type="character" w:styleId="Strong">
    <w:name w:val="Strong"/>
    <w:basedOn w:val="DefaultParagraphFont"/>
    <w:qFormat/>
    <w:rsid w:val="00EC13FF"/>
  </w:style>
  <w:style w:type="character" w:customStyle="1" w:styleId="Sample">
    <w:name w:val="Sample"/>
    <w:rsid w:val="00EC13FF"/>
    <w:rPr>
      <w:rFonts w:ascii="Courier New" w:hAnsi="Courier New" w:cs="Courier New"/>
    </w:rPr>
  </w:style>
  <w:style w:type="paragraph" w:customStyle="1" w:styleId="zTopofFor">
    <w:name w:val="zTop of For"/>
    <w:rsid w:val="00EC13FF"/>
    <w:pPr>
      <w:widowControl w:val="0"/>
      <w:pBdr>
        <w:bottom w:val="double" w:sz="6" w:space="0" w:color="000000"/>
      </w:pBdr>
      <w:shd w:val="solid" w:color="000080" w:fill="000080"/>
      <w:autoSpaceDE w:val="0"/>
      <w:autoSpaceDN w:val="0"/>
      <w:adjustRightInd w:val="0"/>
      <w:jc w:val="center"/>
    </w:pPr>
    <w:rPr>
      <w:rFonts w:ascii="Arial" w:hAnsi="Arial" w:cs="Arial"/>
      <w:vanish/>
      <w:color w:val="000080"/>
      <w:sz w:val="16"/>
      <w:szCs w:val="16"/>
    </w:rPr>
  </w:style>
  <w:style w:type="paragraph" w:customStyle="1" w:styleId="zBottomof">
    <w:name w:val="zBottom of"/>
    <w:rsid w:val="00EC13FF"/>
    <w:pPr>
      <w:widowControl w:val="0"/>
      <w:pBdr>
        <w:top w:val="double" w:sz="6" w:space="0" w:color="000000"/>
      </w:pBdr>
      <w:shd w:val="solid" w:color="000080" w:fill="000080"/>
      <w:autoSpaceDE w:val="0"/>
      <w:autoSpaceDN w:val="0"/>
      <w:adjustRightInd w:val="0"/>
      <w:jc w:val="center"/>
    </w:pPr>
    <w:rPr>
      <w:rFonts w:ascii="Arial" w:hAnsi="Arial" w:cs="Arial"/>
      <w:color w:val="000080"/>
      <w:sz w:val="16"/>
      <w:szCs w:val="16"/>
    </w:rPr>
  </w:style>
  <w:style w:type="paragraph" w:customStyle="1" w:styleId="Preformatted">
    <w:name w:val="Preformatted"/>
    <w:rsid w:val="00EC13FF"/>
    <w:pPr>
      <w:widowControl w:val="0"/>
      <w:tabs>
        <w:tab w:val="left" w:pos="0"/>
        <w:tab w:val="left" w:pos="958"/>
        <w:tab w:val="left" w:pos="1917"/>
        <w:tab w:val="left" w:pos="2876"/>
        <w:tab w:val="left" w:pos="3835"/>
        <w:tab w:val="left" w:pos="4794"/>
        <w:tab w:val="left" w:pos="5754"/>
        <w:tab w:val="left" w:pos="6712"/>
        <w:tab w:val="left" w:pos="7671"/>
        <w:tab w:val="left" w:pos="8630"/>
        <w:tab w:val="left" w:pos="9360"/>
      </w:tabs>
      <w:autoSpaceDE w:val="0"/>
      <w:autoSpaceDN w:val="0"/>
      <w:adjustRightInd w:val="0"/>
    </w:pPr>
    <w:rPr>
      <w:rFonts w:ascii="Courier New" w:hAnsi="Courier New" w:cs="Courier New"/>
    </w:rPr>
  </w:style>
  <w:style w:type="character" w:customStyle="1" w:styleId="Keyboard">
    <w:name w:val="Keyboard"/>
    <w:rsid w:val="00EC13FF"/>
    <w:rPr>
      <w:rFonts w:ascii="Courier New" w:hAnsi="Courier New" w:cs="Courier New"/>
      <w:sz w:val="20"/>
      <w:szCs w:val="20"/>
    </w:rPr>
  </w:style>
  <w:style w:type="character" w:customStyle="1" w:styleId="FollowedHype">
    <w:name w:val="FollowedHype"/>
    <w:rsid w:val="00EC13FF"/>
    <w:rPr>
      <w:color w:val="800080"/>
    </w:rPr>
  </w:style>
  <w:style w:type="character" w:styleId="Hyperlink">
    <w:name w:val="Hyperlink"/>
    <w:rsid w:val="00EC13FF"/>
    <w:rPr>
      <w:color w:val="0000FF"/>
    </w:rPr>
  </w:style>
  <w:style w:type="character" w:styleId="Emphasis">
    <w:name w:val="Emphasis"/>
    <w:basedOn w:val="DefaultParagraphFont"/>
    <w:uiPriority w:val="20"/>
    <w:qFormat/>
    <w:rsid w:val="00EC13FF"/>
  </w:style>
  <w:style w:type="character" w:customStyle="1" w:styleId="CODE">
    <w:name w:val="CODE"/>
    <w:rsid w:val="00EC13FF"/>
    <w:rPr>
      <w:rFonts w:ascii="Courier New" w:hAnsi="Courier New" w:cs="Courier New"/>
      <w:sz w:val="20"/>
      <w:szCs w:val="20"/>
    </w:rPr>
  </w:style>
  <w:style w:type="character" w:customStyle="1" w:styleId="CITE">
    <w:name w:val="CITE"/>
    <w:rsid w:val="00EC13FF"/>
  </w:style>
  <w:style w:type="paragraph" w:customStyle="1" w:styleId="Blockquote">
    <w:name w:val="Blockquote"/>
    <w:rsid w:val="00EC13FF"/>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ind w:left="360" w:right="360"/>
    </w:pPr>
    <w:rPr>
      <w:sz w:val="24"/>
      <w:szCs w:val="24"/>
    </w:rPr>
  </w:style>
  <w:style w:type="paragraph" w:customStyle="1" w:styleId="Address">
    <w:name w:val="Address"/>
    <w:rsid w:val="00EC13FF"/>
    <w:pPr>
      <w:widowControl w:val="0"/>
      <w:autoSpaceDE w:val="0"/>
      <w:autoSpaceDN w:val="0"/>
      <w:adjustRightInd w:val="0"/>
    </w:pPr>
    <w:rPr>
      <w:sz w:val="24"/>
      <w:szCs w:val="24"/>
    </w:rPr>
  </w:style>
  <w:style w:type="paragraph" w:customStyle="1" w:styleId="H6">
    <w:name w:val="H6"/>
    <w:rsid w:val="00EC13FF"/>
    <w:pPr>
      <w:widowControl w:val="0"/>
      <w:autoSpaceDE w:val="0"/>
      <w:autoSpaceDN w:val="0"/>
      <w:adjustRightInd w:val="0"/>
    </w:pPr>
    <w:rPr>
      <w:sz w:val="16"/>
      <w:szCs w:val="16"/>
    </w:rPr>
  </w:style>
  <w:style w:type="paragraph" w:customStyle="1" w:styleId="H5">
    <w:name w:val="H5"/>
    <w:rsid w:val="00EC13FF"/>
    <w:pPr>
      <w:widowControl w:val="0"/>
      <w:autoSpaceDE w:val="0"/>
      <w:autoSpaceDN w:val="0"/>
      <w:adjustRightInd w:val="0"/>
    </w:pPr>
  </w:style>
  <w:style w:type="paragraph" w:customStyle="1" w:styleId="H4">
    <w:name w:val="H4"/>
    <w:rsid w:val="00EC13FF"/>
    <w:pPr>
      <w:widowControl w:val="0"/>
      <w:autoSpaceDE w:val="0"/>
      <w:autoSpaceDN w:val="0"/>
      <w:adjustRightInd w:val="0"/>
    </w:pPr>
    <w:rPr>
      <w:sz w:val="24"/>
      <w:szCs w:val="24"/>
    </w:rPr>
  </w:style>
  <w:style w:type="paragraph" w:customStyle="1" w:styleId="H3">
    <w:name w:val="H3"/>
    <w:rsid w:val="00EC13FF"/>
    <w:pPr>
      <w:widowControl w:val="0"/>
      <w:autoSpaceDE w:val="0"/>
      <w:autoSpaceDN w:val="0"/>
      <w:adjustRightInd w:val="0"/>
    </w:pPr>
    <w:rPr>
      <w:sz w:val="28"/>
      <w:szCs w:val="28"/>
    </w:rPr>
  </w:style>
  <w:style w:type="paragraph" w:customStyle="1" w:styleId="H2">
    <w:name w:val="H2"/>
    <w:rsid w:val="00EC13FF"/>
    <w:pPr>
      <w:widowControl w:val="0"/>
      <w:autoSpaceDE w:val="0"/>
      <w:autoSpaceDN w:val="0"/>
      <w:adjustRightInd w:val="0"/>
    </w:pPr>
    <w:rPr>
      <w:sz w:val="36"/>
      <w:szCs w:val="36"/>
    </w:rPr>
  </w:style>
  <w:style w:type="paragraph" w:customStyle="1" w:styleId="H1">
    <w:name w:val="H1"/>
    <w:rsid w:val="00EC13FF"/>
    <w:pPr>
      <w:widowControl w:val="0"/>
      <w:autoSpaceDE w:val="0"/>
      <w:autoSpaceDN w:val="0"/>
      <w:adjustRightInd w:val="0"/>
    </w:pPr>
    <w:rPr>
      <w:sz w:val="48"/>
      <w:szCs w:val="48"/>
    </w:rPr>
  </w:style>
  <w:style w:type="character" w:customStyle="1" w:styleId="Definition">
    <w:name w:val="Definition"/>
    <w:rsid w:val="00EC13FF"/>
  </w:style>
  <w:style w:type="paragraph" w:customStyle="1" w:styleId="DefinitionL">
    <w:name w:val="Definition L"/>
    <w:rsid w:val="00EC13FF"/>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ind w:left="360"/>
    </w:pPr>
    <w:rPr>
      <w:sz w:val="24"/>
      <w:szCs w:val="24"/>
    </w:rPr>
  </w:style>
  <w:style w:type="paragraph" w:customStyle="1" w:styleId="DefinitionT">
    <w:name w:val="Definition T"/>
    <w:rsid w:val="00EC13FF"/>
    <w:pPr>
      <w:widowControl w:val="0"/>
      <w:autoSpaceDE w:val="0"/>
      <w:autoSpaceDN w:val="0"/>
      <w:adjustRightInd w:val="0"/>
    </w:pPr>
    <w:rPr>
      <w:sz w:val="24"/>
      <w:szCs w:val="24"/>
    </w:rPr>
  </w:style>
  <w:style w:type="paragraph" w:styleId="Footer">
    <w:name w:val="footer"/>
    <w:basedOn w:val="Normal"/>
    <w:rsid w:val="00EC13FF"/>
    <w:pPr>
      <w:tabs>
        <w:tab w:val="left" w:pos="0"/>
        <w:tab w:val="center" w:pos="4320"/>
        <w:tab w:val="right" w:pos="8640"/>
        <w:tab w:val="left" w:pos="9360"/>
      </w:tabs>
      <w:jc w:val="both"/>
    </w:pPr>
  </w:style>
  <w:style w:type="paragraph" w:customStyle="1" w:styleId="3AutoList2071">
    <w:name w:val="3AutoList2071"/>
    <w:rsid w:val="00EC13F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ind w:left="2160"/>
      <w:jc w:val="both"/>
    </w:pPr>
    <w:rPr>
      <w:sz w:val="24"/>
      <w:szCs w:val="24"/>
    </w:rPr>
  </w:style>
  <w:style w:type="paragraph" w:customStyle="1" w:styleId="2AutoList2071">
    <w:name w:val="2AutoList2071"/>
    <w:rsid w:val="00EC13FF"/>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jc w:val="both"/>
    </w:pPr>
    <w:rPr>
      <w:sz w:val="24"/>
      <w:szCs w:val="24"/>
    </w:rPr>
  </w:style>
  <w:style w:type="paragraph" w:customStyle="1" w:styleId="1AutoList2071">
    <w:name w:val="1AutoList2071"/>
    <w:rsid w:val="00EC13F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pPr>
    <w:rPr>
      <w:sz w:val="24"/>
      <w:szCs w:val="24"/>
    </w:rPr>
  </w:style>
  <w:style w:type="character" w:customStyle="1" w:styleId="DefaultPara">
    <w:name w:val="Default Para"/>
    <w:rsid w:val="00EC13FF"/>
  </w:style>
  <w:style w:type="paragraph" w:styleId="Header">
    <w:name w:val="header"/>
    <w:basedOn w:val="Normal"/>
    <w:link w:val="HeaderChar"/>
    <w:uiPriority w:val="99"/>
    <w:rsid w:val="00EC13FF"/>
    <w:pPr>
      <w:tabs>
        <w:tab w:val="center" w:pos="4320"/>
        <w:tab w:val="right" w:pos="8640"/>
      </w:tabs>
    </w:pPr>
  </w:style>
  <w:style w:type="character" w:styleId="PageNumber">
    <w:name w:val="page number"/>
    <w:basedOn w:val="DefaultParagraphFont"/>
    <w:rsid w:val="00EC13FF"/>
  </w:style>
  <w:style w:type="paragraph" w:styleId="BalloonText">
    <w:name w:val="Balloon Text"/>
    <w:basedOn w:val="Normal"/>
    <w:semiHidden/>
    <w:rsid w:val="00EC13FF"/>
    <w:rPr>
      <w:rFonts w:ascii="Tahoma" w:hAnsi="Tahoma" w:cs="Tahoma"/>
      <w:sz w:val="16"/>
      <w:szCs w:val="16"/>
    </w:rPr>
  </w:style>
  <w:style w:type="paragraph" w:styleId="ListBullet">
    <w:name w:val="List Bullet"/>
    <w:basedOn w:val="Normal"/>
    <w:autoRedefine/>
    <w:rsid w:val="00EC13FF"/>
    <w:pPr>
      <w:numPr>
        <w:numId w:val="2"/>
      </w:numPr>
    </w:pPr>
  </w:style>
  <w:style w:type="character" w:styleId="FollowedHyperlink">
    <w:name w:val="FollowedHyperlink"/>
    <w:rsid w:val="00EC13FF"/>
    <w:rPr>
      <w:color w:val="800080"/>
      <w:u w:val="single"/>
    </w:rPr>
  </w:style>
  <w:style w:type="paragraph" w:styleId="Title">
    <w:name w:val="Title"/>
    <w:basedOn w:val="Normal"/>
    <w:qFormat/>
    <w:rsid w:val="00EC13FF"/>
    <w:pPr>
      <w:tabs>
        <w:tab w:val="left" w:pos="720"/>
      </w:tabs>
      <w:ind w:left="-90"/>
      <w:jc w:val="center"/>
    </w:pPr>
    <w:rPr>
      <w:b/>
      <w:bCs/>
      <w:sz w:val="28"/>
      <w:szCs w:val="28"/>
    </w:rPr>
  </w:style>
  <w:style w:type="paragraph" w:customStyle="1" w:styleId="1AutoList261">
    <w:name w:val="1AutoList261"/>
    <w:rsid w:val="00EC13FF"/>
    <w:pPr>
      <w:widowControl w:val="0"/>
      <w:tabs>
        <w:tab w:val="left" w:pos="720"/>
      </w:tabs>
      <w:autoSpaceDE w:val="0"/>
      <w:autoSpaceDN w:val="0"/>
      <w:adjustRightInd w:val="0"/>
      <w:ind w:left="720" w:hanging="720"/>
      <w:jc w:val="both"/>
    </w:pPr>
    <w:rPr>
      <w:sz w:val="24"/>
      <w:szCs w:val="24"/>
    </w:rPr>
  </w:style>
  <w:style w:type="paragraph" w:customStyle="1" w:styleId="Level2">
    <w:name w:val="Level 2"/>
    <w:basedOn w:val="Normal"/>
    <w:rsid w:val="00EC13FF"/>
    <w:pPr>
      <w:numPr>
        <w:ilvl w:val="1"/>
        <w:numId w:val="3"/>
      </w:numPr>
      <w:ind w:left="1440" w:hanging="720"/>
      <w:outlineLvl w:val="1"/>
    </w:pPr>
    <w:rPr>
      <w:sz w:val="20"/>
    </w:rPr>
  </w:style>
  <w:style w:type="paragraph" w:styleId="BodyText">
    <w:name w:val="Body Text"/>
    <w:basedOn w:val="Normal"/>
    <w:rsid w:val="00EC13FF"/>
    <w:pPr>
      <w:tabs>
        <w:tab w:val="left" w:pos="-1440"/>
        <w:tab w:val="left" w:pos="360"/>
      </w:tabs>
    </w:pPr>
    <w:rPr>
      <w:sz w:val="22"/>
    </w:rPr>
  </w:style>
  <w:style w:type="paragraph" w:styleId="BodyTextIndent">
    <w:name w:val="Body Text Indent"/>
    <w:basedOn w:val="Normal"/>
    <w:rsid w:val="00EC13FF"/>
    <w:pPr>
      <w:tabs>
        <w:tab w:val="left" w:pos="720"/>
        <w:tab w:val="left" w:pos="1440"/>
        <w:tab w:val="left" w:pos="2160"/>
        <w:tab w:val="left" w:pos="2880"/>
        <w:tab w:val="left" w:pos="3600"/>
        <w:tab w:val="left" w:pos="4320"/>
        <w:tab w:val="left" w:pos="5040"/>
        <w:tab w:val="left" w:pos="5760"/>
        <w:tab w:val="left" w:pos="6480"/>
      </w:tabs>
      <w:ind w:left="1080"/>
    </w:pPr>
    <w:rPr>
      <w:sz w:val="22"/>
    </w:rPr>
  </w:style>
  <w:style w:type="paragraph" w:styleId="BodyTextIndent2">
    <w:name w:val="Body Text Indent 2"/>
    <w:basedOn w:val="Normal"/>
    <w:rsid w:val="00EC13FF"/>
    <w:pPr>
      <w:tabs>
        <w:tab w:val="left" w:pos="-1440"/>
      </w:tabs>
      <w:ind w:left="1080"/>
    </w:pPr>
  </w:style>
  <w:style w:type="paragraph" w:styleId="DocumentMap">
    <w:name w:val="Document Map"/>
    <w:basedOn w:val="Normal"/>
    <w:semiHidden/>
    <w:rsid w:val="00EC13FF"/>
    <w:pPr>
      <w:shd w:val="clear" w:color="auto" w:fill="000080"/>
    </w:pPr>
    <w:rPr>
      <w:rFonts w:ascii="Tahoma" w:hAnsi="Tahoma" w:cs="Tahoma"/>
    </w:rPr>
  </w:style>
  <w:style w:type="paragraph" w:styleId="BodyTextIndent3">
    <w:name w:val="Body Text Indent 3"/>
    <w:basedOn w:val="Normal"/>
    <w:rsid w:val="00EC13FF"/>
    <w:pPr>
      <w:ind w:left="720"/>
    </w:pPr>
  </w:style>
  <w:style w:type="paragraph" w:styleId="Subtitle">
    <w:name w:val="Subtitle"/>
    <w:basedOn w:val="Normal"/>
    <w:qFormat/>
    <w:rsid w:val="00EC13FF"/>
    <w:pPr>
      <w:widowControl/>
      <w:autoSpaceDE/>
      <w:autoSpaceDN/>
      <w:adjustRightInd/>
    </w:pPr>
    <w:rPr>
      <w:b/>
      <w:bCs/>
      <w:u w:val="single"/>
    </w:rPr>
  </w:style>
  <w:style w:type="paragraph" w:customStyle="1" w:styleId="level20">
    <w:name w:val="level2"/>
    <w:basedOn w:val="Normal"/>
    <w:rsid w:val="000C48B1"/>
    <w:pPr>
      <w:widowControl/>
      <w:numPr>
        <w:ilvl w:val="1"/>
        <w:numId w:val="1"/>
      </w:numPr>
      <w:adjustRightInd/>
      <w:ind w:left="1440" w:hanging="720"/>
    </w:pPr>
    <w:rPr>
      <w:sz w:val="20"/>
      <w:szCs w:val="20"/>
    </w:rPr>
  </w:style>
  <w:style w:type="character" w:styleId="CommentReference">
    <w:name w:val="annotation reference"/>
    <w:semiHidden/>
    <w:rsid w:val="00960A9C"/>
    <w:rPr>
      <w:sz w:val="16"/>
      <w:szCs w:val="16"/>
    </w:rPr>
  </w:style>
  <w:style w:type="paragraph" w:styleId="CommentText">
    <w:name w:val="annotation text"/>
    <w:basedOn w:val="Normal"/>
    <w:semiHidden/>
    <w:rsid w:val="00960A9C"/>
    <w:rPr>
      <w:sz w:val="20"/>
      <w:szCs w:val="20"/>
    </w:rPr>
  </w:style>
  <w:style w:type="paragraph" w:styleId="CommentSubject">
    <w:name w:val="annotation subject"/>
    <w:basedOn w:val="CommentText"/>
    <w:next w:val="CommentText"/>
    <w:semiHidden/>
    <w:rsid w:val="00960A9C"/>
    <w:rPr>
      <w:b/>
      <w:bCs/>
    </w:rPr>
  </w:style>
  <w:style w:type="paragraph" w:customStyle="1" w:styleId="mainbody">
    <w:name w:val="mainbody"/>
    <w:basedOn w:val="Normal"/>
    <w:rsid w:val="00BD3415"/>
    <w:pPr>
      <w:widowControl/>
      <w:autoSpaceDE/>
      <w:autoSpaceDN/>
      <w:adjustRightInd/>
      <w:spacing w:before="100" w:beforeAutospacing="1" w:after="100" w:afterAutospacing="1"/>
    </w:pPr>
  </w:style>
  <w:style w:type="paragraph" w:customStyle="1" w:styleId="ColorfulList-Accent11">
    <w:name w:val="Colorful List - Accent 11"/>
    <w:basedOn w:val="Normal"/>
    <w:uiPriority w:val="34"/>
    <w:qFormat/>
    <w:rsid w:val="00216609"/>
    <w:pPr>
      <w:ind w:left="720"/>
    </w:pPr>
  </w:style>
  <w:style w:type="paragraph" w:customStyle="1" w:styleId="ColorfulShading-Accent11">
    <w:name w:val="Colorful Shading - Accent 11"/>
    <w:hidden/>
    <w:uiPriority w:val="99"/>
    <w:semiHidden/>
    <w:rsid w:val="00D92E72"/>
    <w:rPr>
      <w:sz w:val="24"/>
      <w:szCs w:val="24"/>
    </w:rPr>
  </w:style>
  <w:style w:type="paragraph" w:styleId="HTMLPreformatted">
    <w:name w:val="HTML Preformatted"/>
    <w:basedOn w:val="Normal"/>
    <w:link w:val="HTMLPreformattedChar"/>
    <w:uiPriority w:val="99"/>
    <w:unhideWhenUsed/>
    <w:rsid w:val="00796D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olor w:val="000000"/>
      <w:sz w:val="20"/>
      <w:szCs w:val="20"/>
    </w:rPr>
  </w:style>
  <w:style w:type="character" w:customStyle="1" w:styleId="HTMLPreformattedChar">
    <w:name w:val="HTML Preformatted Char"/>
    <w:link w:val="HTMLPreformatted"/>
    <w:uiPriority w:val="99"/>
    <w:rsid w:val="00796D8A"/>
    <w:rPr>
      <w:rFonts w:ascii="Courier New" w:hAnsi="Courier New" w:cs="Courier New"/>
      <w:color w:val="000000"/>
    </w:rPr>
  </w:style>
  <w:style w:type="character" w:customStyle="1" w:styleId="Heading7Char">
    <w:name w:val="Heading 7 Char"/>
    <w:link w:val="Heading7"/>
    <w:rsid w:val="001620D9"/>
    <w:rPr>
      <w:b/>
      <w:bCs/>
      <w:sz w:val="22"/>
      <w:szCs w:val="24"/>
    </w:rPr>
  </w:style>
  <w:style w:type="character" w:customStyle="1" w:styleId="Heading2Char">
    <w:name w:val="Heading 2 Char"/>
    <w:link w:val="Heading2"/>
    <w:rsid w:val="001620D9"/>
    <w:rPr>
      <w:b/>
      <w:bCs/>
      <w:sz w:val="24"/>
      <w:szCs w:val="24"/>
    </w:rPr>
  </w:style>
  <w:style w:type="character" w:customStyle="1" w:styleId="Heading8Char">
    <w:name w:val="Heading 8 Char"/>
    <w:link w:val="Heading8"/>
    <w:rsid w:val="00D70AA5"/>
    <w:rPr>
      <w:b/>
      <w:sz w:val="24"/>
      <w:szCs w:val="24"/>
    </w:rPr>
  </w:style>
  <w:style w:type="paragraph" w:styleId="ListParagraph">
    <w:name w:val="List Paragraph"/>
    <w:basedOn w:val="Normal"/>
    <w:uiPriority w:val="72"/>
    <w:rsid w:val="008D6CF3"/>
    <w:pPr>
      <w:ind w:left="720"/>
      <w:contextualSpacing/>
    </w:pPr>
  </w:style>
  <w:style w:type="table" w:styleId="TableGrid">
    <w:name w:val="Table Grid"/>
    <w:basedOn w:val="TableNormal"/>
    <w:rsid w:val="00BE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D6E33"/>
    <w:pPr>
      <w:widowControl/>
      <w:autoSpaceDE/>
      <w:autoSpaceDN/>
      <w:adjustRightInd/>
      <w:spacing w:before="100" w:beforeAutospacing="1" w:after="100" w:afterAutospacing="1"/>
    </w:pPr>
  </w:style>
  <w:style w:type="character" w:customStyle="1" w:styleId="HeaderChar">
    <w:name w:val="Header Char"/>
    <w:basedOn w:val="DefaultParagraphFont"/>
    <w:link w:val="Header"/>
    <w:uiPriority w:val="99"/>
    <w:rsid w:val="00E2674C"/>
    <w:rPr>
      <w:sz w:val="24"/>
      <w:szCs w:val="24"/>
    </w:rPr>
  </w:style>
  <w:style w:type="character" w:customStyle="1" w:styleId="UnresolvedMention1">
    <w:name w:val="Unresolved Mention1"/>
    <w:basedOn w:val="DefaultParagraphFont"/>
    <w:uiPriority w:val="99"/>
    <w:semiHidden/>
    <w:unhideWhenUsed/>
    <w:rsid w:val="00770B23"/>
    <w:rPr>
      <w:color w:val="605E5C"/>
      <w:shd w:val="clear" w:color="auto" w:fill="E1DFDD"/>
    </w:rPr>
  </w:style>
  <w:style w:type="character" w:customStyle="1" w:styleId="UnresolvedMention2">
    <w:name w:val="Unresolved Mention2"/>
    <w:basedOn w:val="DefaultParagraphFont"/>
    <w:uiPriority w:val="99"/>
    <w:semiHidden/>
    <w:unhideWhenUsed/>
    <w:rsid w:val="00263882"/>
    <w:rPr>
      <w:color w:val="605E5C"/>
      <w:shd w:val="clear" w:color="auto" w:fill="E1DFDD"/>
    </w:rPr>
  </w:style>
  <w:style w:type="paragraph" w:styleId="TOC1">
    <w:name w:val="toc 1"/>
    <w:basedOn w:val="Normal"/>
    <w:next w:val="Normal"/>
    <w:autoRedefine/>
    <w:uiPriority w:val="39"/>
    <w:unhideWhenUsed/>
    <w:rsid w:val="007F0F02"/>
    <w:pPr>
      <w:widowControl/>
      <w:tabs>
        <w:tab w:val="right" w:leader="dot" w:pos="9336"/>
      </w:tabs>
      <w:autoSpaceDE/>
      <w:autoSpaceDN/>
      <w:adjustRightInd/>
      <w:spacing w:after="100"/>
      <w:ind w:left="900" w:hanging="900"/>
    </w:pPr>
    <w:rPr>
      <w:rFonts w:ascii="Calibri" w:eastAsia="Calibri" w:hAnsi="Calibri" w:cs="Calibri"/>
      <w:b/>
      <w:bCs/>
      <w:noProof/>
      <w:sz w:val="22"/>
      <w:szCs w:val="22"/>
    </w:rPr>
  </w:style>
  <w:style w:type="paragraph" w:styleId="TOC2">
    <w:name w:val="toc 2"/>
    <w:basedOn w:val="Normal"/>
    <w:next w:val="Normal"/>
    <w:autoRedefine/>
    <w:uiPriority w:val="39"/>
    <w:unhideWhenUsed/>
    <w:rsid w:val="007F0F02"/>
    <w:pPr>
      <w:widowControl/>
      <w:tabs>
        <w:tab w:val="left" w:pos="1540"/>
        <w:tab w:val="right" w:leader="dot" w:pos="9346"/>
      </w:tabs>
      <w:autoSpaceDE/>
      <w:autoSpaceDN/>
      <w:adjustRightInd/>
      <w:spacing w:after="100"/>
      <w:ind w:left="220"/>
    </w:pPr>
    <w:rPr>
      <w:rFonts w:ascii="Calibri" w:eastAsia="Calibri" w:hAnsi="Calibri" w:cs="Calibri"/>
      <w:noProof/>
      <w:sz w:val="22"/>
      <w:szCs w:val="22"/>
    </w:rPr>
  </w:style>
  <w:style w:type="paragraph" w:styleId="NoSpacing">
    <w:name w:val="No Spacing"/>
    <w:uiPriority w:val="1"/>
    <w:qFormat/>
    <w:rsid w:val="00373ED3"/>
    <w:pPr>
      <w:widowControl w:val="0"/>
      <w:autoSpaceDE w:val="0"/>
      <w:autoSpaceDN w:val="0"/>
    </w:pPr>
    <w:rPr>
      <w:sz w:val="22"/>
      <w:szCs w:val="22"/>
      <w:lang w:bidi="en-US"/>
    </w:rPr>
  </w:style>
  <w:style w:type="character" w:customStyle="1" w:styleId="UnresolvedMention">
    <w:name w:val="Unresolved Mention"/>
    <w:basedOn w:val="DefaultParagraphFont"/>
    <w:uiPriority w:val="99"/>
    <w:semiHidden/>
    <w:unhideWhenUsed/>
    <w:rsid w:val="00727D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913555">
      <w:bodyDiv w:val="1"/>
      <w:marLeft w:val="0"/>
      <w:marRight w:val="0"/>
      <w:marTop w:val="0"/>
      <w:marBottom w:val="0"/>
      <w:divBdr>
        <w:top w:val="none" w:sz="0" w:space="0" w:color="auto"/>
        <w:left w:val="none" w:sz="0" w:space="0" w:color="auto"/>
        <w:bottom w:val="none" w:sz="0" w:space="0" w:color="auto"/>
        <w:right w:val="none" w:sz="0" w:space="0" w:color="auto"/>
      </w:divBdr>
    </w:div>
    <w:div w:id="198250509">
      <w:bodyDiv w:val="1"/>
      <w:marLeft w:val="0"/>
      <w:marRight w:val="0"/>
      <w:marTop w:val="0"/>
      <w:marBottom w:val="0"/>
      <w:divBdr>
        <w:top w:val="none" w:sz="0" w:space="0" w:color="auto"/>
        <w:left w:val="none" w:sz="0" w:space="0" w:color="auto"/>
        <w:bottom w:val="none" w:sz="0" w:space="0" w:color="auto"/>
        <w:right w:val="none" w:sz="0" w:space="0" w:color="auto"/>
      </w:divBdr>
    </w:div>
    <w:div w:id="275332369">
      <w:bodyDiv w:val="1"/>
      <w:marLeft w:val="0"/>
      <w:marRight w:val="0"/>
      <w:marTop w:val="0"/>
      <w:marBottom w:val="0"/>
      <w:divBdr>
        <w:top w:val="none" w:sz="0" w:space="0" w:color="auto"/>
        <w:left w:val="none" w:sz="0" w:space="0" w:color="auto"/>
        <w:bottom w:val="none" w:sz="0" w:space="0" w:color="auto"/>
        <w:right w:val="none" w:sz="0" w:space="0" w:color="auto"/>
      </w:divBdr>
    </w:div>
    <w:div w:id="308290183">
      <w:bodyDiv w:val="1"/>
      <w:marLeft w:val="0"/>
      <w:marRight w:val="0"/>
      <w:marTop w:val="0"/>
      <w:marBottom w:val="0"/>
      <w:divBdr>
        <w:top w:val="none" w:sz="0" w:space="0" w:color="auto"/>
        <w:left w:val="none" w:sz="0" w:space="0" w:color="auto"/>
        <w:bottom w:val="none" w:sz="0" w:space="0" w:color="auto"/>
        <w:right w:val="none" w:sz="0" w:space="0" w:color="auto"/>
      </w:divBdr>
    </w:div>
    <w:div w:id="357630086">
      <w:bodyDiv w:val="1"/>
      <w:marLeft w:val="0"/>
      <w:marRight w:val="0"/>
      <w:marTop w:val="0"/>
      <w:marBottom w:val="0"/>
      <w:divBdr>
        <w:top w:val="none" w:sz="0" w:space="0" w:color="auto"/>
        <w:left w:val="none" w:sz="0" w:space="0" w:color="auto"/>
        <w:bottom w:val="none" w:sz="0" w:space="0" w:color="auto"/>
        <w:right w:val="none" w:sz="0" w:space="0" w:color="auto"/>
      </w:divBdr>
    </w:div>
    <w:div w:id="423038371">
      <w:bodyDiv w:val="1"/>
      <w:marLeft w:val="0"/>
      <w:marRight w:val="0"/>
      <w:marTop w:val="0"/>
      <w:marBottom w:val="0"/>
      <w:divBdr>
        <w:top w:val="none" w:sz="0" w:space="0" w:color="auto"/>
        <w:left w:val="none" w:sz="0" w:space="0" w:color="auto"/>
        <w:bottom w:val="none" w:sz="0" w:space="0" w:color="auto"/>
        <w:right w:val="none" w:sz="0" w:space="0" w:color="auto"/>
      </w:divBdr>
      <w:divsChild>
        <w:div w:id="1352219222">
          <w:marLeft w:val="0"/>
          <w:marRight w:val="0"/>
          <w:marTop w:val="0"/>
          <w:marBottom w:val="0"/>
          <w:divBdr>
            <w:top w:val="none" w:sz="0" w:space="0" w:color="auto"/>
            <w:left w:val="none" w:sz="0" w:space="0" w:color="auto"/>
            <w:bottom w:val="none" w:sz="0" w:space="0" w:color="auto"/>
            <w:right w:val="none" w:sz="0" w:space="0" w:color="auto"/>
          </w:divBdr>
          <w:divsChild>
            <w:div w:id="347296566">
              <w:marLeft w:val="0"/>
              <w:marRight w:val="0"/>
              <w:marTop w:val="0"/>
              <w:marBottom w:val="0"/>
              <w:divBdr>
                <w:top w:val="none" w:sz="0" w:space="0" w:color="auto"/>
                <w:left w:val="none" w:sz="0" w:space="0" w:color="auto"/>
                <w:bottom w:val="none" w:sz="0" w:space="0" w:color="auto"/>
                <w:right w:val="none" w:sz="0" w:space="0" w:color="auto"/>
              </w:divBdr>
              <w:divsChild>
                <w:div w:id="54834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233811">
      <w:bodyDiv w:val="1"/>
      <w:marLeft w:val="0"/>
      <w:marRight w:val="0"/>
      <w:marTop w:val="0"/>
      <w:marBottom w:val="0"/>
      <w:divBdr>
        <w:top w:val="none" w:sz="0" w:space="0" w:color="auto"/>
        <w:left w:val="none" w:sz="0" w:space="0" w:color="auto"/>
        <w:bottom w:val="none" w:sz="0" w:space="0" w:color="auto"/>
        <w:right w:val="none" w:sz="0" w:space="0" w:color="auto"/>
      </w:divBdr>
    </w:div>
    <w:div w:id="445269651">
      <w:bodyDiv w:val="1"/>
      <w:marLeft w:val="0"/>
      <w:marRight w:val="0"/>
      <w:marTop w:val="0"/>
      <w:marBottom w:val="0"/>
      <w:divBdr>
        <w:top w:val="none" w:sz="0" w:space="0" w:color="auto"/>
        <w:left w:val="none" w:sz="0" w:space="0" w:color="auto"/>
        <w:bottom w:val="none" w:sz="0" w:space="0" w:color="auto"/>
        <w:right w:val="none" w:sz="0" w:space="0" w:color="auto"/>
      </w:divBdr>
    </w:div>
    <w:div w:id="647636702">
      <w:bodyDiv w:val="1"/>
      <w:marLeft w:val="0"/>
      <w:marRight w:val="0"/>
      <w:marTop w:val="0"/>
      <w:marBottom w:val="0"/>
      <w:divBdr>
        <w:top w:val="none" w:sz="0" w:space="0" w:color="auto"/>
        <w:left w:val="none" w:sz="0" w:space="0" w:color="auto"/>
        <w:bottom w:val="none" w:sz="0" w:space="0" w:color="auto"/>
        <w:right w:val="none" w:sz="0" w:space="0" w:color="auto"/>
      </w:divBdr>
      <w:divsChild>
        <w:div w:id="1069425184">
          <w:marLeft w:val="0"/>
          <w:marRight w:val="0"/>
          <w:marTop w:val="0"/>
          <w:marBottom w:val="0"/>
          <w:divBdr>
            <w:top w:val="none" w:sz="0" w:space="0" w:color="auto"/>
            <w:left w:val="none" w:sz="0" w:space="0" w:color="auto"/>
            <w:bottom w:val="none" w:sz="0" w:space="0" w:color="auto"/>
            <w:right w:val="none" w:sz="0" w:space="0" w:color="auto"/>
          </w:divBdr>
        </w:div>
      </w:divsChild>
    </w:div>
    <w:div w:id="947934170">
      <w:bodyDiv w:val="1"/>
      <w:marLeft w:val="0"/>
      <w:marRight w:val="0"/>
      <w:marTop w:val="0"/>
      <w:marBottom w:val="0"/>
      <w:divBdr>
        <w:top w:val="none" w:sz="0" w:space="0" w:color="auto"/>
        <w:left w:val="none" w:sz="0" w:space="0" w:color="auto"/>
        <w:bottom w:val="none" w:sz="0" w:space="0" w:color="auto"/>
        <w:right w:val="none" w:sz="0" w:space="0" w:color="auto"/>
      </w:divBdr>
    </w:div>
    <w:div w:id="961808490">
      <w:bodyDiv w:val="1"/>
      <w:marLeft w:val="0"/>
      <w:marRight w:val="0"/>
      <w:marTop w:val="0"/>
      <w:marBottom w:val="0"/>
      <w:divBdr>
        <w:top w:val="none" w:sz="0" w:space="0" w:color="auto"/>
        <w:left w:val="none" w:sz="0" w:space="0" w:color="auto"/>
        <w:bottom w:val="none" w:sz="0" w:space="0" w:color="auto"/>
        <w:right w:val="none" w:sz="0" w:space="0" w:color="auto"/>
      </w:divBdr>
    </w:div>
    <w:div w:id="964969887">
      <w:bodyDiv w:val="1"/>
      <w:marLeft w:val="0"/>
      <w:marRight w:val="0"/>
      <w:marTop w:val="0"/>
      <w:marBottom w:val="0"/>
      <w:divBdr>
        <w:top w:val="none" w:sz="0" w:space="0" w:color="auto"/>
        <w:left w:val="none" w:sz="0" w:space="0" w:color="auto"/>
        <w:bottom w:val="none" w:sz="0" w:space="0" w:color="auto"/>
        <w:right w:val="none" w:sz="0" w:space="0" w:color="auto"/>
      </w:divBdr>
    </w:div>
    <w:div w:id="1002196669">
      <w:bodyDiv w:val="1"/>
      <w:marLeft w:val="0"/>
      <w:marRight w:val="0"/>
      <w:marTop w:val="0"/>
      <w:marBottom w:val="0"/>
      <w:divBdr>
        <w:top w:val="none" w:sz="0" w:space="0" w:color="auto"/>
        <w:left w:val="none" w:sz="0" w:space="0" w:color="auto"/>
        <w:bottom w:val="none" w:sz="0" w:space="0" w:color="auto"/>
        <w:right w:val="none" w:sz="0" w:space="0" w:color="auto"/>
      </w:divBdr>
    </w:div>
    <w:div w:id="1067146680">
      <w:bodyDiv w:val="1"/>
      <w:marLeft w:val="0"/>
      <w:marRight w:val="0"/>
      <w:marTop w:val="150"/>
      <w:marBottom w:val="0"/>
      <w:divBdr>
        <w:top w:val="none" w:sz="0" w:space="0" w:color="auto"/>
        <w:left w:val="none" w:sz="0" w:space="0" w:color="auto"/>
        <w:bottom w:val="none" w:sz="0" w:space="0" w:color="auto"/>
        <w:right w:val="none" w:sz="0" w:space="0" w:color="auto"/>
      </w:divBdr>
      <w:divsChild>
        <w:div w:id="363288827">
          <w:marLeft w:val="0"/>
          <w:marRight w:val="0"/>
          <w:marTop w:val="0"/>
          <w:marBottom w:val="0"/>
          <w:divBdr>
            <w:top w:val="single" w:sz="24" w:space="0" w:color="015486"/>
            <w:left w:val="single" w:sz="24" w:space="0" w:color="015486"/>
            <w:bottom w:val="single" w:sz="24" w:space="0" w:color="015486"/>
            <w:right w:val="single" w:sz="24" w:space="0" w:color="015486"/>
          </w:divBdr>
          <w:divsChild>
            <w:div w:id="1110515818">
              <w:marLeft w:val="75"/>
              <w:marRight w:val="75"/>
              <w:marTop w:val="150"/>
              <w:marBottom w:val="0"/>
              <w:divBdr>
                <w:top w:val="none" w:sz="0" w:space="0" w:color="auto"/>
                <w:left w:val="none" w:sz="0" w:space="0" w:color="auto"/>
                <w:bottom w:val="none" w:sz="0" w:space="0" w:color="auto"/>
                <w:right w:val="none" w:sz="0" w:space="0" w:color="auto"/>
              </w:divBdr>
            </w:div>
          </w:divsChild>
        </w:div>
      </w:divsChild>
    </w:div>
    <w:div w:id="1108819597">
      <w:bodyDiv w:val="1"/>
      <w:marLeft w:val="0"/>
      <w:marRight w:val="0"/>
      <w:marTop w:val="0"/>
      <w:marBottom w:val="0"/>
      <w:divBdr>
        <w:top w:val="none" w:sz="0" w:space="0" w:color="auto"/>
        <w:left w:val="none" w:sz="0" w:space="0" w:color="auto"/>
        <w:bottom w:val="none" w:sz="0" w:space="0" w:color="auto"/>
        <w:right w:val="none" w:sz="0" w:space="0" w:color="auto"/>
      </w:divBdr>
    </w:div>
    <w:div w:id="1232547229">
      <w:bodyDiv w:val="1"/>
      <w:marLeft w:val="0"/>
      <w:marRight w:val="0"/>
      <w:marTop w:val="0"/>
      <w:marBottom w:val="0"/>
      <w:divBdr>
        <w:top w:val="none" w:sz="0" w:space="0" w:color="auto"/>
        <w:left w:val="none" w:sz="0" w:space="0" w:color="auto"/>
        <w:bottom w:val="none" w:sz="0" w:space="0" w:color="auto"/>
        <w:right w:val="none" w:sz="0" w:space="0" w:color="auto"/>
      </w:divBdr>
    </w:div>
    <w:div w:id="1245794854">
      <w:bodyDiv w:val="1"/>
      <w:marLeft w:val="0"/>
      <w:marRight w:val="0"/>
      <w:marTop w:val="0"/>
      <w:marBottom w:val="0"/>
      <w:divBdr>
        <w:top w:val="none" w:sz="0" w:space="0" w:color="auto"/>
        <w:left w:val="none" w:sz="0" w:space="0" w:color="auto"/>
        <w:bottom w:val="none" w:sz="0" w:space="0" w:color="auto"/>
        <w:right w:val="none" w:sz="0" w:space="0" w:color="auto"/>
      </w:divBdr>
    </w:div>
    <w:div w:id="1288313967">
      <w:bodyDiv w:val="1"/>
      <w:marLeft w:val="0"/>
      <w:marRight w:val="0"/>
      <w:marTop w:val="0"/>
      <w:marBottom w:val="0"/>
      <w:divBdr>
        <w:top w:val="none" w:sz="0" w:space="0" w:color="auto"/>
        <w:left w:val="none" w:sz="0" w:space="0" w:color="auto"/>
        <w:bottom w:val="none" w:sz="0" w:space="0" w:color="auto"/>
        <w:right w:val="none" w:sz="0" w:space="0" w:color="auto"/>
      </w:divBdr>
      <w:divsChild>
        <w:div w:id="774711234">
          <w:marLeft w:val="0"/>
          <w:marRight w:val="0"/>
          <w:marTop w:val="0"/>
          <w:marBottom w:val="0"/>
          <w:divBdr>
            <w:top w:val="none" w:sz="0" w:space="0" w:color="auto"/>
            <w:left w:val="none" w:sz="0" w:space="0" w:color="auto"/>
            <w:bottom w:val="none" w:sz="0" w:space="0" w:color="auto"/>
            <w:right w:val="none" w:sz="0" w:space="0" w:color="auto"/>
          </w:divBdr>
          <w:divsChild>
            <w:div w:id="1566648611">
              <w:marLeft w:val="0"/>
              <w:marRight w:val="0"/>
              <w:marTop w:val="0"/>
              <w:marBottom w:val="0"/>
              <w:divBdr>
                <w:top w:val="none" w:sz="0" w:space="0" w:color="auto"/>
                <w:left w:val="none" w:sz="0" w:space="0" w:color="auto"/>
                <w:bottom w:val="none" w:sz="0" w:space="0" w:color="auto"/>
                <w:right w:val="none" w:sz="0" w:space="0" w:color="auto"/>
              </w:divBdr>
              <w:divsChild>
                <w:div w:id="46327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207214">
      <w:bodyDiv w:val="1"/>
      <w:marLeft w:val="0"/>
      <w:marRight w:val="0"/>
      <w:marTop w:val="0"/>
      <w:marBottom w:val="0"/>
      <w:divBdr>
        <w:top w:val="none" w:sz="0" w:space="0" w:color="auto"/>
        <w:left w:val="none" w:sz="0" w:space="0" w:color="auto"/>
        <w:bottom w:val="none" w:sz="0" w:space="0" w:color="auto"/>
        <w:right w:val="none" w:sz="0" w:space="0" w:color="auto"/>
      </w:divBdr>
    </w:div>
    <w:div w:id="1554659608">
      <w:bodyDiv w:val="1"/>
      <w:marLeft w:val="0"/>
      <w:marRight w:val="0"/>
      <w:marTop w:val="0"/>
      <w:marBottom w:val="0"/>
      <w:divBdr>
        <w:top w:val="none" w:sz="0" w:space="0" w:color="auto"/>
        <w:left w:val="none" w:sz="0" w:space="0" w:color="auto"/>
        <w:bottom w:val="none" w:sz="0" w:space="0" w:color="auto"/>
        <w:right w:val="none" w:sz="0" w:space="0" w:color="auto"/>
      </w:divBdr>
    </w:div>
    <w:div w:id="1607272896">
      <w:bodyDiv w:val="1"/>
      <w:marLeft w:val="0"/>
      <w:marRight w:val="0"/>
      <w:marTop w:val="0"/>
      <w:marBottom w:val="0"/>
      <w:divBdr>
        <w:top w:val="none" w:sz="0" w:space="0" w:color="auto"/>
        <w:left w:val="none" w:sz="0" w:space="0" w:color="auto"/>
        <w:bottom w:val="none" w:sz="0" w:space="0" w:color="auto"/>
        <w:right w:val="none" w:sz="0" w:space="0" w:color="auto"/>
      </w:divBdr>
    </w:div>
    <w:div w:id="1650281024">
      <w:bodyDiv w:val="1"/>
      <w:marLeft w:val="0"/>
      <w:marRight w:val="0"/>
      <w:marTop w:val="0"/>
      <w:marBottom w:val="0"/>
      <w:divBdr>
        <w:top w:val="none" w:sz="0" w:space="0" w:color="auto"/>
        <w:left w:val="none" w:sz="0" w:space="0" w:color="auto"/>
        <w:bottom w:val="none" w:sz="0" w:space="0" w:color="auto"/>
        <w:right w:val="none" w:sz="0" w:space="0" w:color="auto"/>
      </w:divBdr>
    </w:div>
    <w:div w:id="1734042941">
      <w:bodyDiv w:val="1"/>
      <w:marLeft w:val="0"/>
      <w:marRight w:val="0"/>
      <w:marTop w:val="0"/>
      <w:marBottom w:val="0"/>
      <w:divBdr>
        <w:top w:val="none" w:sz="0" w:space="0" w:color="auto"/>
        <w:left w:val="none" w:sz="0" w:space="0" w:color="auto"/>
        <w:bottom w:val="none" w:sz="0" w:space="0" w:color="auto"/>
        <w:right w:val="none" w:sz="0" w:space="0" w:color="auto"/>
      </w:divBdr>
      <w:divsChild>
        <w:div w:id="1144078396">
          <w:marLeft w:val="0"/>
          <w:marRight w:val="0"/>
          <w:marTop w:val="0"/>
          <w:marBottom w:val="0"/>
          <w:divBdr>
            <w:top w:val="none" w:sz="0" w:space="0" w:color="auto"/>
            <w:left w:val="none" w:sz="0" w:space="0" w:color="auto"/>
            <w:bottom w:val="none" w:sz="0" w:space="0" w:color="auto"/>
            <w:right w:val="none" w:sz="0" w:space="0" w:color="auto"/>
          </w:divBdr>
          <w:divsChild>
            <w:div w:id="831871384">
              <w:marLeft w:val="0"/>
              <w:marRight w:val="0"/>
              <w:marTop w:val="0"/>
              <w:marBottom w:val="0"/>
              <w:divBdr>
                <w:top w:val="none" w:sz="0" w:space="0" w:color="auto"/>
                <w:left w:val="none" w:sz="0" w:space="0" w:color="auto"/>
                <w:bottom w:val="none" w:sz="0" w:space="0" w:color="auto"/>
                <w:right w:val="none" w:sz="0" w:space="0" w:color="auto"/>
              </w:divBdr>
              <w:divsChild>
                <w:div w:id="1098866599">
                  <w:marLeft w:val="0"/>
                  <w:marRight w:val="0"/>
                  <w:marTop w:val="0"/>
                  <w:marBottom w:val="0"/>
                  <w:divBdr>
                    <w:top w:val="none" w:sz="0" w:space="0" w:color="auto"/>
                    <w:left w:val="none" w:sz="0" w:space="0" w:color="auto"/>
                    <w:bottom w:val="none" w:sz="0" w:space="0" w:color="auto"/>
                    <w:right w:val="none" w:sz="0" w:space="0" w:color="auto"/>
                  </w:divBdr>
                  <w:divsChild>
                    <w:div w:id="20429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478972">
      <w:bodyDiv w:val="1"/>
      <w:marLeft w:val="0"/>
      <w:marRight w:val="0"/>
      <w:marTop w:val="0"/>
      <w:marBottom w:val="0"/>
      <w:divBdr>
        <w:top w:val="none" w:sz="0" w:space="0" w:color="auto"/>
        <w:left w:val="none" w:sz="0" w:space="0" w:color="auto"/>
        <w:bottom w:val="none" w:sz="0" w:space="0" w:color="auto"/>
        <w:right w:val="none" w:sz="0" w:space="0" w:color="auto"/>
      </w:divBdr>
    </w:div>
    <w:div w:id="1767768194">
      <w:bodyDiv w:val="1"/>
      <w:marLeft w:val="0"/>
      <w:marRight w:val="0"/>
      <w:marTop w:val="0"/>
      <w:marBottom w:val="0"/>
      <w:divBdr>
        <w:top w:val="none" w:sz="0" w:space="0" w:color="auto"/>
        <w:left w:val="none" w:sz="0" w:space="0" w:color="auto"/>
        <w:bottom w:val="none" w:sz="0" w:space="0" w:color="auto"/>
        <w:right w:val="none" w:sz="0" w:space="0" w:color="auto"/>
      </w:divBdr>
    </w:div>
    <w:div w:id="1799180074">
      <w:bodyDiv w:val="1"/>
      <w:marLeft w:val="0"/>
      <w:marRight w:val="0"/>
      <w:marTop w:val="0"/>
      <w:marBottom w:val="0"/>
      <w:divBdr>
        <w:top w:val="none" w:sz="0" w:space="0" w:color="auto"/>
        <w:left w:val="none" w:sz="0" w:space="0" w:color="auto"/>
        <w:bottom w:val="none" w:sz="0" w:space="0" w:color="auto"/>
        <w:right w:val="none" w:sz="0" w:space="0" w:color="auto"/>
      </w:divBdr>
    </w:div>
    <w:div w:id="1849446431">
      <w:bodyDiv w:val="1"/>
      <w:marLeft w:val="0"/>
      <w:marRight w:val="0"/>
      <w:marTop w:val="0"/>
      <w:marBottom w:val="0"/>
      <w:divBdr>
        <w:top w:val="none" w:sz="0" w:space="0" w:color="auto"/>
        <w:left w:val="none" w:sz="0" w:space="0" w:color="auto"/>
        <w:bottom w:val="none" w:sz="0" w:space="0" w:color="auto"/>
        <w:right w:val="none" w:sz="0" w:space="0" w:color="auto"/>
      </w:divBdr>
    </w:div>
    <w:div w:id="2052414361">
      <w:bodyDiv w:val="1"/>
      <w:marLeft w:val="0"/>
      <w:marRight w:val="0"/>
      <w:marTop w:val="0"/>
      <w:marBottom w:val="0"/>
      <w:divBdr>
        <w:top w:val="none" w:sz="0" w:space="0" w:color="auto"/>
        <w:left w:val="none" w:sz="0" w:space="0" w:color="auto"/>
        <w:bottom w:val="none" w:sz="0" w:space="0" w:color="auto"/>
        <w:right w:val="none" w:sz="0" w:space="0" w:color="auto"/>
      </w:divBdr>
    </w:div>
    <w:div w:id="2140830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sccc.org/sites/default/files/2023-02/23-26%20Strategic%20Plan%20Directions%20ASCCC.pdf" TargetMode="External"/><Relationship Id="rId18" Type="http://schemas.openxmlformats.org/officeDocument/2006/relationships/hyperlink" Target="https://asccc.org/resolutions/creation-professional-development-college-courses-effective-teaching-practices" TargetMode="External"/><Relationship Id="rId26" Type="http://schemas.openxmlformats.org/officeDocument/2006/relationships/hyperlink" Target="https://www.asccc.org/events/2023-spring-plenary-session" TargetMode="External"/><Relationship Id="rId39" Type="http://schemas.openxmlformats.org/officeDocument/2006/relationships/hyperlink" Target="https://asccc-oeri.org/2020/10/01/programs-and-awards/" TargetMode="External"/><Relationship Id="rId21" Type="http://schemas.openxmlformats.org/officeDocument/2006/relationships/hyperlink" Target="https://asccc.org/resolutions/include-professional-learning-network-pln-resources-satisfy-flex-requirements" TargetMode="External"/><Relationship Id="rId34" Type="http://schemas.openxmlformats.org/officeDocument/2006/relationships/hyperlink" Target="https://www.livebinders.com/b/2557634" TargetMode="External"/><Relationship Id="rId42" Type="http://schemas.openxmlformats.org/officeDocument/2006/relationships/hyperlink" Target="https://asccc-oeri.org/2020/10/01/v-focus-on-career-technical-education-cte/" TargetMode="External"/><Relationship Id="rId47" Type="http://schemas.openxmlformats.org/officeDocument/2006/relationships/hyperlink" Target="https://urldefense.com/v3/__https:/drive.google.com/drive/folders/1yNeTR9HlYWWUnDk-7StNi_77CRSXt0PD?usp=sharing__;!!MAvgZiKdB6dk!CTRQ940j3WzmpPQ1o8H0V3zmBqOfHmavunH3Do5fvdm5kHjIVMrzPFrDHlUa2D4KM476b1Cm_e3M0QBPJLr4aE1P$" TargetMode="External"/><Relationship Id="rId50" Type="http://schemas.openxmlformats.org/officeDocument/2006/relationships/hyperlink" Target="https://asccc.org/sites/default/files/2022-12-16%20FELA%20Agenda.pdf" TargetMode="External"/><Relationship Id="rId55" Type="http://schemas.openxmlformats.org/officeDocument/2006/relationships/hyperlink" Target="https://www.instagram.com/p/CrtFuUhgznW/" TargetMode="External"/><Relationship Id="rId63" Type="http://schemas.openxmlformats.org/officeDocument/2006/relationships/hyperlink" Target="https://www.securitymagazine.com/articles/98452-is-our-leadership-approach-stuck-in-the-1840s" TargetMode="External"/><Relationship Id="rId68" Type="http://schemas.openxmlformats.org/officeDocument/2006/relationships/hyperlink" Target="https://www.researchgate.net/profile/Ali-Choudhary-2/publication/257541881_Impact_of_Transformational_and_Servant_Leadership_on_Organizational_Performance_A_Comparative_Analysis/links/0c96053be22851fcb3000000/Impact-of-Transformational-and-Servant-Leadership-on-Organizational-Performance-A-Comparative-Analysis.pdf" TargetMode="External"/><Relationship Id="rId76" Type="http://schemas.openxmlformats.org/officeDocument/2006/relationships/hyperlink" Target="http://www.drsantalynda.com/articles/2015/12/13/10-principles-of-leadership-latino-style" TargetMode="External"/><Relationship Id="rId84" Type="http://schemas.openxmlformats.org/officeDocument/2006/relationships/hyperlink" Target="https://asccc.org/sites/default/files/07_Resolution_Writing_Advice_0.pdf" TargetMode="External"/><Relationship Id="rId89" Type="http://schemas.openxmlformats.org/officeDocument/2006/relationships/hyperlink" Target="https://learnloft.com/2018/02/01/4-reasons-why-you-must-lead-with-integrity/" TargetMode="External"/><Relationship Id="rId7" Type="http://schemas.openxmlformats.org/officeDocument/2006/relationships/image" Target="media/image1.jpeg"/><Relationship Id="rId71" Type="http://schemas.openxmlformats.org/officeDocument/2006/relationships/hyperlink" Target="https://www.regent.edu/wp-content/uploads/2020/12/stone_transformation_versus.pdf"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asccc.org/resolutions/student-participation-hiring-processes" TargetMode="External"/><Relationship Id="rId29" Type="http://schemas.openxmlformats.org/officeDocument/2006/relationships/hyperlink" Target="https://www.asccc.org/content/executive-committee-meeting-16" TargetMode="External"/><Relationship Id="rId11" Type="http://schemas.openxmlformats.org/officeDocument/2006/relationships/hyperlink" Target="https://www.asccc.org/content/flight-and-travel-request" TargetMode="External"/><Relationship Id="rId24" Type="http://schemas.openxmlformats.org/officeDocument/2006/relationships/hyperlink" Target="https://asccc.org/sites/default/files/Editorial%20Guidelines%20for%20the%20Rostrum.pdf" TargetMode="External"/><Relationship Id="rId32" Type="http://schemas.openxmlformats.org/officeDocument/2006/relationships/hyperlink" Target="https://www.asccc.org/events/cte-collaborative-events-and-regional-consortium" TargetMode="External"/><Relationship Id="rId37" Type="http://schemas.openxmlformats.org/officeDocument/2006/relationships/hyperlink" Target="https://asccc-oeri.org/professional-development-college-pdc/" TargetMode="External"/><Relationship Id="rId40" Type="http://schemas.openxmlformats.org/officeDocument/2006/relationships/hyperlink" Target="https://asccc-oeri.org/2020/10/01/iii-the-course-outline-of-record-cor/" TargetMode="External"/><Relationship Id="rId45" Type="http://schemas.openxmlformats.org/officeDocument/2006/relationships/hyperlink" Target="https://asccc.org/content/faculty-empowerment-leadership-academy-participation-matters" TargetMode="External"/><Relationship Id="rId53" Type="http://schemas.openxmlformats.org/officeDocument/2006/relationships/hyperlink" Target="https://drive.google.com/file/d/1APgzfhd2l_zvPwEbalAZzUQoPfw0MVjQ/view?usp=sharing" TargetMode="External"/><Relationship Id="rId58" Type="http://schemas.openxmlformats.org/officeDocument/2006/relationships/hyperlink" Target="https://asccc.org/directory/faculty-development-committee-1" TargetMode="External"/><Relationship Id="rId66" Type="http://schemas.openxmlformats.org/officeDocument/2006/relationships/hyperlink" Target="https://globeandfemale.wordpress.com/2020/07/24/self-care-day/" TargetMode="External"/><Relationship Id="rId74" Type="http://schemas.openxmlformats.org/officeDocument/2006/relationships/hyperlink" Target="https://www.riversoftware.com/mentoring-best-practices/the-fundamentals-of-mentoring/" TargetMode="External"/><Relationship Id="rId79" Type="http://schemas.openxmlformats.org/officeDocument/2006/relationships/hyperlink" Target="https://ceoworld.biz/2022/02/09/3-incredible-black-leaders-with-exceptional-leadership-styles/" TargetMode="External"/><Relationship Id="rId87" Type="http://schemas.openxmlformats.org/officeDocument/2006/relationships/hyperlink" Target="https://resources.continuumcloud.com/blogs/leading-with-integrity-four-ways-to-become-a-trusted-leader" TargetMode="External"/><Relationship Id="rId5" Type="http://schemas.openxmlformats.org/officeDocument/2006/relationships/footnotes" Target="footnotes.xml"/><Relationship Id="rId61" Type="http://schemas.openxmlformats.org/officeDocument/2006/relationships/hyperlink" Target="https://medium.com/@BKpub/women-in-leadership-finding-your-voice-1e248e5baf64" TargetMode="External"/><Relationship Id="rId82" Type="http://schemas.openxmlformats.org/officeDocument/2006/relationships/hyperlink" Target="https://johepal.com/article-1-32-en.pdf" TargetMode="External"/><Relationship Id="rId90" Type="http://schemas.openxmlformats.org/officeDocument/2006/relationships/header" Target="header1.xml"/><Relationship Id="rId19" Type="http://schemas.openxmlformats.org/officeDocument/2006/relationships/hyperlink" Target="https://www.asccc.org/resolutions/support-use-sabbaticals-and-other-professional-development-open-educational-resources-0" TargetMode="External"/><Relationship Id="rId14" Type="http://schemas.openxmlformats.org/officeDocument/2006/relationships/hyperlink" Target="https://asccc.org/faculty-empowerment-and-leadership-academy" TargetMode="External"/><Relationship Id="rId22" Type="http://schemas.openxmlformats.org/officeDocument/2006/relationships/hyperlink" Target="https://asccc.org/resolutions/include-professional-learning-network-pln-resources-satisfy-flex-requirements" TargetMode="External"/><Relationship Id="rId27" Type="http://schemas.openxmlformats.org/officeDocument/2006/relationships/hyperlink" Target="https://www.asccc.org/executive-committee/members" TargetMode="External"/><Relationship Id="rId30" Type="http://schemas.openxmlformats.org/officeDocument/2006/relationships/hyperlink" Target="https://www.asccc.org/events/cte-collaborative-events-and-regional-consortium-orange-county" TargetMode="External"/><Relationship Id="rId35" Type="http://schemas.openxmlformats.org/officeDocument/2006/relationships/image" Target="media/image3.emf"/><Relationship Id="rId43" Type="http://schemas.openxmlformats.org/officeDocument/2006/relationships/hyperlink" Target="https://asccc.org/sites/default/files/publications/asccc_mentorship_handbook_2021.pdf" TargetMode="External"/><Relationship Id="rId48" Type="http://schemas.openxmlformats.org/officeDocument/2006/relationships/hyperlink" Target="https://asccc.org/sites/default/files/FELA%20Initial%20Convening%20Presentation%202022-12-19.pdf" TargetMode="External"/><Relationship Id="rId56" Type="http://schemas.openxmlformats.org/officeDocument/2006/relationships/hyperlink" Target="https://docs.google.com/document/d/1vkZVxxN9JbxjLPh2PxfbTGCvzulp5CVi/edit?usp=sharing&amp;ouid=113326573140570920151&amp;rtpof=true&amp;sd=true" TargetMode="External"/><Relationship Id="rId64" Type="http://schemas.openxmlformats.org/officeDocument/2006/relationships/hyperlink" Target="https://indd.adobe.com/view/7f4e2df0-a2c8-42cd-8a88-bb92cfc68ed3" TargetMode="External"/><Relationship Id="rId69" Type="http://schemas.openxmlformats.org/officeDocument/2006/relationships/hyperlink" Target="https://www.ncbi.nlm.nih.gov/pmc/articles/PMC5066916/" TargetMode="External"/><Relationship Id="rId77" Type="http://schemas.openxmlformats.org/officeDocument/2006/relationships/hyperlink" Target="https://www.apa.org/pi/oema/resources/communique/2009/08/ethnic-leaders" TargetMode="External"/><Relationship Id="rId8" Type="http://schemas.openxmlformats.org/officeDocument/2006/relationships/hyperlink" Target="https://www.asccc.org/directory/faculty-development-committee-1" TargetMode="External"/><Relationship Id="rId51" Type="http://schemas.openxmlformats.org/officeDocument/2006/relationships/hyperlink" Target="https://drive.google.com/file/d/1APgzfhd2l_zvPwEbalAZzUQoPfw0MVjQ/view?usp=sharing" TargetMode="External"/><Relationship Id="rId72" Type="http://schemas.openxmlformats.org/officeDocument/2006/relationships/hyperlink" Target="https://www.virgin.com/about-virgin/latest/autocratic-democratic-or-laissez-faire-whats-your-leadership-style" TargetMode="External"/><Relationship Id="rId80" Type="http://schemas.openxmlformats.org/officeDocument/2006/relationships/hyperlink" Target="https://mentorcruise.com/blog/22-questions-ask-mentor-great-mentorship-experienc/" TargetMode="External"/><Relationship Id="rId85" Type="http://schemas.openxmlformats.org/officeDocument/2006/relationships/hyperlink" Target="https://asccc.org/resources/resolutions" TargetMode="External"/><Relationship Id="rId3" Type="http://schemas.openxmlformats.org/officeDocument/2006/relationships/settings" Target="settings.xml"/><Relationship Id="rId12" Type="http://schemas.openxmlformats.org/officeDocument/2006/relationships/hyperlink" Target="https://www.asccc.org/sites/default/files/V.%20D.%20%281%29%20ASCCC%20Committee%20Chairs%20Role%20in%20Planning%20for%20Events%20gm.pdf" TargetMode="External"/><Relationship Id="rId17" Type="http://schemas.openxmlformats.org/officeDocument/2006/relationships/hyperlink" Target="https://www.asccc.org/resolutions/creation-professional-development-college-courses-effective-teaching-practices" TargetMode="External"/><Relationship Id="rId25" Type="http://schemas.openxmlformats.org/officeDocument/2006/relationships/hyperlink" Target="https://www.asccc.org/rostrum-reader/2023/February" TargetMode="External"/><Relationship Id="rId33" Type="http://schemas.openxmlformats.org/officeDocument/2006/relationships/hyperlink" Target="http://createsend.com/t/y-9DA772CE56253E162540EF23F30FEDED" TargetMode="External"/><Relationship Id="rId38" Type="http://schemas.openxmlformats.org/officeDocument/2006/relationships/hyperlink" Target="https://asccc-oeri.org/2020/10/01/curriculum-101-introduction-and-types-of-courses/" TargetMode="External"/><Relationship Id="rId46" Type="http://schemas.openxmlformats.org/officeDocument/2006/relationships/hyperlink" Target="https://urldefense.com/v3/__https:/asccc.org/directory/faculty-development-committee-1__;!!MAvgZiKdB6dk!CTRQ940j3WzmpPQ1o8H0V3zmBqOfHmavunH3Do5fvdm5kHjIVMrzPFrDHlUa2D4KM476b1Cm_e3M0QBPJCNZN4V3$" TargetMode="External"/><Relationship Id="rId59" Type="http://schemas.openxmlformats.org/officeDocument/2006/relationships/hyperlink" Target="https://asccc.org/faculty-empowerment-and-leadership-academy" TargetMode="External"/><Relationship Id="rId67" Type="http://schemas.openxmlformats.org/officeDocument/2006/relationships/hyperlink" Target="https://www.villanovau.com/resources/leadership/contingency-theory-leadership/" TargetMode="External"/><Relationship Id="rId20" Type="http://schemas.openxmlformats.org/officeDocument/2006/relationships/hyperlink" Target="http://asccc.org/papers/sabbaticals-benefiting-faculty-institution-and-students" TargetMode="External"/><Relationship Id="rId41" Type="http://schemas.openxmlformats.org/officeDocument/2006/relationships/hyperlink" Target="https://asccc-oeri.org/2020/10/01/iv-program-and-degree-proposals/" TargetMode="External"/><Relationship Id="rId54" Type="http://schemas.openxmlformats.org/officeDocument/2006/relationships/hyperlink" Target="https://asccc.org/sites/default/files/2023-5-19%20FELA%20Agenda%20.pdf" TargetMode="External"/><Relationship Id="rId62" Type="http://schemas.openxmlformats.org/officeDocument/2006/relationships/hyperlink" Target="https://generocity.org/philly/2020/02/11/what-has-the-most-significant-impact-on-leadership-of-color-16-philly-area-leaders-answer-our-question/" TargetMode="External"/><Relationship Id="rId70" Type="http://schemas.openxmlformats.org/officeDocument/2006/relationships/hyperlink" Target="https://www.differencebetween.com/difference-between-servant-leadership-and-transformational-leadership/" TargetMode="External"/><Relationship Id="rId75" Type="http://schemas.openxmlformats.org/officeDocument/2006/relationships/hyperlink" Target="https://hbr.org/2017/02/what-the-best-mentors-do" TargetMode="External"/><Relationship Id="rId83" Type="http://schemas.openxmlformats.org/officeDocument/2006/relationships/hyperlink" Target="https://asccc.org/sites/default/files/ASCCC.ResolutionsHandbook2021updated.pdf" TargetMode="External"/><Relationship Id="rId88" Type="http://schemas.openxmlformats.org/officeDocument/2006/relationships/hyperlink" Target="https://www.forbes.com/sites/forbesbusinesscouncil/2022/09/08/the-necessity-of-integrity-for-leading-in-times-of-crisis/?sh=1626d10612fd"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s://urldefense.com/v3/__https:/www.asccc.org/resolutions/student-participation-hiring-processes__;!!MAvgZiKdB6dk!Bm6g4W26U6zGo8VDN5U9d6X9SMC1bI5KBhYoNyyVHPWxEvFRG4TUh2fz7Jx88wUmgF5vhHk_AwUm9lQEz1W3L84$" TargetMode="External"/><Relationship Id="rId28" Type="http://schemas.openxmlformats.org/officeDocument/2006/relationships/hyperlink" Target="https://www.asccc.org/calendar/list/events" TargetMode="External"/><Relationship Id="rId36" Type="http://schemas.openxmlformats.org/officeDocument/2006/relationships/image" Target="media/image4.png"/><Relationship Id="rId49" Type="http://schemas.openxmlformats.org/officeDocument/2006/relationships/hyperlink" Target="https://asccc.org/sites/default/files/FELA%202nd%20Convening%20Presentation%202023-02-24.pdf" TargetMode="External"/><Relationship Id="rId57" Type="http://schemas.openxmlformats.org/officeDocument/2006/relationships/hyperlink" Target="https://docs.google.com/document/d/1i4G-vdHeZNBOjVEEzKHUy9EmNdPapkzE/edit?usp=sharing&amp;ouid=113326573140570920151&amp;rtpof=true&amp;sd=true" TargetMode="External"/><Relationship Id="rId10" Type="http://schemas.openxmlformats.org/officeDocument/2006/relationships/hyperlink" Target="https://www.livebinders.com/b/2403154" TargetMode="External"/><Relationship Id="rId31" Type="http://schemas.openxmlformats.org/officeDocument/2006/relationships/hyperlink" Target="https://www.asccc.org/events/2023-accreditation-institute" TargetMode="External"/><Relationship Id="rId44" Type="http://schemas.openxmlformats.org/officeDocument/2006/relationships/hyperlink" Target="https://asccc.org/directory/yessica-diaz-roman" TargetMode="External"/><Relationship Id="rId52" Type="http://schemas.openxmlformats.org/officeDocument/2006/relationships/hyperlink" Target="https://asccc.org/sites/default/files/2023-2-24%20FELA%20Agenda%20.pdf" TargetMode="External"/><Relationship Id="rId60" Type="http://schemas.openxmlformats.org/officeDocument/2006/relationships/hyperlink" Target="https://docs.google.com/document/d/19XHJVltqZABz0JjivSvxzeSNLXHRPkEr/edit?usp=sharing&amp;ouid=113326573140570920151&amp;rtpof=true&amp;sd=true" TargetMode="External"/><Relationship Id="rId65" Type="http://schemas.openxmlformats.org/officeDocument/2006/relationships/hyperlink" Target="https://indd.adobe.com/view/f331cd50-6486-40de-8805-0cd1c8074865" TargetMode="External"/><Relationship Id="rId73" Type="http://schemas.openxmlformats.org/officeDocument/2006/relationships/hyperlink" Target="https://www.td.org/insights/3-tips-for-successful-mentoring-conversations" TargetMode="External"/><Relationship Id="rId78" Type="http://schemas.openxmlformats.org/officeDocument/2006/relationships/hyperlink" Target="https://www.bbvaopenmind.com/en/articles/gender-leadership-and-organization/" TargetMode="External"/><Relationship Id="rId81" Type="http://schemas.openxmlformats.org/officeDocument/2006/relationships/hyperlink" Target="https://docs.google.com/forms/d/e/1FAIpQLSdaTdPat8L3NXyF4mxgY520RpatnSAF-pBdtfcJOZZ8SPwpCQ/viewform" TargetMode="External"/><Relationship Id="rId86" Type="http://schemas.openxmlformats.org/officeDocument/2006/relationships/hyperlink" Target="https://asccc.org/asccc-executive-committee-elections" TargetMode="External"/><Relationship Id="rId4" Type="http://schemas.openxmlformats.org/officeDocument/2006/relationships/webSettings" Target="webSettings.xml"/><Relationship Id="rId9" Type="http://schemas.openxmlformats.org/officeDocument/2006/relationships/hyperlink" Target="https://www.asccc.org/sites/default/files/Agendas/September%2030%202022%20Executive%20Committee%20Agenda%20-%20Final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16</Pages>
  <Words>5850</Words>
  <Characters>33351</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AGENDA</vt:lpstr>
    </vt:vector>
  </TitlesOfParts>
  <Company>Microsoft</Company>
  <LinksUpToDate>false</LinksUpToDate>
  <CharactersWithSpaces>39123</CharactersWithSpaces>
  <SharedDoc>false</SharedDoc>
  <HLinks>
    <vt:vector size="6" baseType="variant">
      <vt:variant>
        <vt:i4>5177450</vt:i4>
      </vt:variant>
      <vt:variant>
        <vt:i4>-1</vt:i4>
      </vt:variant>
      <vt:variant>
        <vt:i4>1041</vt:i4>
      </vt:variant>
      <vt:variant>
        <vt:i4>1</vt:i4>
      </vt:variant>
      <vt:variant>
        <vt:lpwstr>ASCCC_Logo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dc:title>
  <dc:subject/>
  <dc:creator>Academic Senate for CCC</dc:creator>
  <cp:keywords/>
  <dc:description/>
  <cp:lastModifiedBy>LaTonya Parker</cp:lastModifiedBy>
  <cp:revision>11</cp:revision>
  <cp:lastPrinted>2022-09-29T20:47:00Z</cp:lastPrinted>
  <dcterms:created xsi:type="dcterms:W3CDTF">2023-09-18T17:34:00Z</dcterms:created>
  <dcterms:modified xsi:type="dcterms:W3CDTF">2023-09-18T17:58:00Z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