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71784F3F" w:rsidR="00AA4FB3" w:rsidRDefault="008732FA">
      <w:pPr>
        <w:pStyle w:val="Title"/>
        <w:ind w:hanging="90"/>
        <w:rPr>
          <w:rFonts w:ascii="Calibri" w:eastAsia="Calibri" w:hAnsi="Calibri" w:cs="Calibri"/>
        </w:rPr>
      </w:pPr>
      <w:r>
        <w:rPr>
          <w:rFonts w:ascii="Calibri" w:eastAsia="Calibri" w:hAnsi="Calibri" w:cs="Calibri"/>
        </w:rPr>
        <w:t>Monday</w:t>
      </w:r>
      <w:r w:rsidR="001743DC">
        <w:rPr>
          <w:rFonts w:ascii="Calibri" w:eastAsia="Calibri" w:hAnsi="Calibri" w:cs="Calibri"/>
        </w:rPr>
        <w:t>,</w:t>
      </w:r>
      <w:r w:rsidR="00BD137B">
        <w:rPr>
          <w:rFonts w:ascii="Calibri" w:eastAsia="Calibri" w:hAnsi="Calibri" w:cs="Calibri"/>
        </w:rPr>
        <w:t xml:space="preserve"> </w:t>
      </w:r>
      <w:r>
        <w:rPr>
          <w:rFonts w:ascii="Calibri" w:eastAsia="Calibri" w:hAnsi="Calibri" w:cs="Calibri"/>
        </w:rPr>
        <w:t>February 28</w:t>
      </w:r>
      <w:r w:rsidR="00BD137B">
        <w:rPr>
          <w:rFonts w:ascii="Calibri" w:eastAsia="Calibri" w:hAnsi="Calibri" w:cs="Calibri"/>
        </w:rPr>
        <w:t>,</w:t>
      </w:r>
      <w:r w:rsidR="001743DC">
        <w:rPr>
          <w:rFonts w:ascii="Calibri" w:eastAsia="Calibri" w:hAnsi="Calibri" w:cs="Calibri"/>
        </w:rPr>
        <w:t xml:space="preserve"> 202</w:t>
      </w:r>
      <w:r w:rsidR="00C276BE">
        <w:rPr>
          <w:rFonts w:ascii="Calibri" w:eastAsia="Calibri" w:hAnsi="Calibri" w:cs="Calibri"/>
        </w:rPr>
        <w:t>2</w:t>
      </w:r>
    </w:p>
    <w:p w14:paraId="2A859AB4" w14:textId="21DA7746" w:rsidR="00AA4FB3" w:rsidRDefault="00B72F22">
      <w:pPr>
        <w:pStyle w:val="Title"/>
        <w:ind w:hanging="90"/>
        <w:rPr>
          <w:rFonts w:ascii="Calibri" w:eastAsia="Calibri" w:hAnsi="Calibri" w:cs="Calibri"/>
        </w:rPr>
      </w:pPr>
      <w:r>
        <w:rPr>
          <w:rFonts w:ascii="Calibri" w:eastAsia="Calibri" w:hAnsi="Calibri" w:cs="Calibri"/>
        </w:rPr>
        <w:t>2</w:t>
      </w:r>
      <w:r w:rsidR="001743DC">
        <w:rPr>
          <w:rFonts w:ascii="Calibri" w:eastAsia="Calibri" w:hAnsi="Calibri" w:cs="Calibri"/>
        </w:rPr>
        <w:t>:00 p.m.</w:t>
      </w:r>
      <w:r>
        <w:rPr>
          <w:rFonts w:ascii="Calibri" w:eastAsia="Calibri" w:hAnsi="Calibri" w:cs="Calibri"/>
        </w:rPr>
        <w:t>-</w:t>
      </w:r>
      <w:r w:rsidR="008732FA">
        <w:rPr>
          <w:rFonts w:ascii="Calibri" w:eastAsia="Calibri" w:hAnsi="Calibri" w:cs="Calibri"/>
        </w:rPr>
        <w:t>6</w:t>
      </w:r>
      <w:r>
        <w:rPr>
          <w:rFonts w:ascii="Calibri" w:eastAsia="Calibri" w:hAnsi="Calibri" w:cs="Calibri"/>
        </w:rPr>
        <w:t>:00 p.m.</w:t>
      </w:r>
    </w:p>
    <w:p w14:paraId="51AC610F" w14:textId="0F6DA4C2" w:rsidR="00AA4FB3" w:rsidRDefault="001743DC" w:rsidP="00E7211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160B11BE" w:rsidR="00AA4FB3" w:rsidRDefault="00C276BE">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69D07945"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6BF14214" w:rsidR="00AA4FB3" w:rsidRDefault="001743DC">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14:paraId="2C85BFB3" w14:textId="2181ADF9" w:rsidR="00AA4FB3" w:rsidRDefault="001743DC">
            <w:pPr>
              <w:rPr>
                <w:rFonts w:ascii="Calibri" w:eastAsia="Calibri" w:hAnsi="Calibri" w:cs="Calibri"/>
                <w:sz w:val="22"/>
                <w:szCs w:val="22"/>
              </w:rPr>
            </w:pPr>
            <w:r>
              <w:rPr>
                <w:rFonts w:ascii="Calibri" w:eastAsia="Calibri" w:hAnsi="Calibri" w:cs="Calibri"/>
                <w:sz w:val="22"/>
                <w:szCs w:val="22"/>
              </w:rPr>
              <w:t xml:space="preserve">Cheryl </w:t>
            </w:r>
            <w:proofErr w:type="spellStart"/>
            <w:r>
              <w:rPr>
                <w:rFonts w:ascii="Calibri" w:eastAsia="Calibri" w:hAnsi="Calibri" w:cs="Calibri"/>
                <w:sz w:val="22"/>
                <w:szCs w:val="22"/>
              </w:rPr>
              <w:t>Aschenbach</w:t>
            </w:r>
            <w:proofErr w:type="spellEnd"/>
            <w:r>
              <w:rPr>
                <w:rFonts w:ascii="Calibri" w:eastAsia="Calibri" w:hAnsi="Calibri" w:cs="Calibri"/>
                <w:sz w:val="22"/>
                <w:szCs w:val="22"/>
              </w:rPr>
              <w:t xml:space="preserve"> – 2nd</w:t>
            </w:r>
          </w:p>
        </w:tc>
        <w:tc>
          <w:tcPr>
            <w:tcW w:w="3010" w:type="dxa"/>
          </w:tcPr>
          <w:p w14:paraId="22180FB8" w14:textId="68F0CA43" w:rsidR="00AA4FB3" w:rsidRDefault="001743DC">
            <w:pPr>
              <w:rPr>
                <w:rFonts w:ascii="Calibri" w:eastAsia="Calibri" w:hAnsi="Calibri" w:cs="Calibri"/>
                <w:sz w:val="22"/>
                <w:szCs w:val="22"/>
              </w:rPr>
            </w:pPr>
            <w:r>
              <w:rPr>
                <w:rFonts w:ascii="Calibri" w:eastAsia="Calibri" w:hAnsi="Calibri" w:cs="Calibri"/>
                <w:sz w:val="22"/>
                <w:szCs w:val="22"/>
              </w:rPr>
              <w:t xml:space="preserve">Andrew </w:t>
            </w:r>
            <w:proofErr w:type="spellStart"/>
            <w:r>
              <w:rPr>
                <w:rFonts w:ascii="Calibri" w:eastAsia="Calibri" w:hAnsi="Calibri" w:cs="Calibri"/>
                <w:sz w:val="22"/>
                <w:szCs w:val="22"/>
              </w:rPr>
              <w:t>Delunes</w:t>
            </w:r>
            <w:proofErr w:type="spellEnd"/>
          </w:p>
        </w:tc>
      </w:tr>
      <w:tr w:rsidR="00AA4FB3" w14:paraId="2F6127B7" w14:textId="77777777">
        <w:tc>
          <w:tcPr>
            <w:tcW w:w="2995" w:type="dxa"/>
          </w:tcPr>
          <w:p w14:paraId="2E851466" w14:textId="6E8B2AAE" w:rsidR="00AA4FB3" w:rsidRDefault="001743DC">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p>
        </w:tc>
        <w:tc>
          <w:tcPr>
            <w:tcW w:w="2985" w:type="dxa"/>
          </w:tcPr>
          <w:p w14:paraId="426C5A88" w14:textId="292ADB91" w:rsidR="00AA4FB3" w:rsidRDefault="001743DC">
            <w:pPr>
              <w:rPr>
                <w:rFonts w:ascii="Calibri" w:eastAsia="Calibri" w:hAnsi="Calibri" w:cs="Calibri"/>
                <w:sz w:val="22"/>
                <w:szCs w:val="22"/>
              </w:rPr>
            </w:pPr>
            <w:r>
              <w:rPr>
                <w:rFonts w:ascii="Calibri" w:eastAsia="Calibri" w:hAnsi="Calibri" w:cs="Calibri"/>
                <w:sz w:val="22"/>
                <w:szCs w:val="22"/>
              </w:rPr>
              <w:t>Carlos Guerrero</w:t>
            </w:r>
          </w:p>
        </w:tc>
        <w:tc>
          <w:tcPr>
            <w:tcW w:w="3010" w:type="dxa"/>
          </w:tcPr>
          <w:p w14:paraId="51D9E634" w14:textId="6C3601DF" w:rsidR="00AA4FB3" w:rsidRDefault="001743DC">
            <w:pPr>
              <w:rPr>
                <w:rFonts w:ascii="Calibri" w:eastAsia="Calibri" w:hAnsi="Calibri" w:cs="Calibri"/>
                <w:sz w:val="22"/>
                <w:szCs w:val="22"/>
              </w:rPr>
            </w:pPr>
            <w:r>
              <w:rPr>
                <w:rFonts w:ascii="Calibri" w:eastAsia="Calibri" w:hAnsi="Calibri" w:cs="Calibri"/>
                <w:sz w:val="22"/>
                <w:szCs w:val="22"/>
              </w:rPr>
              <w:t>Luke Lara</w:t>
            </w:r>
          </w:p>
        </w:tc>
      </w:tr>
      <w:tr w:rsidR="00AA4FB3" w14:paraId="589C4B32" w14:textId="77777777">
        <w:tc>
          <w:tcPr>
            <w:tcW w:w="2995" w:type="dxa"/>
          </w:tcPr>
          <w:p w14:paraId="3D3D749E" w14:textId="6EF2AAB1" w:rsidR="00AA4FB3" w:rsidRDefault="001743DC">
            <w:pPr>
              <w:rPr>
                <w:rFonts w:ascii="Calibri" w:eastAsia="Calibri" w:hAnsi="Calibri" w:cs="Calibri"/>
                <w:sz w:val="22"/>
                <w:szCs w:val="22"/>
              </w:rPr>
            </w:pPr>
            <w:r>
              <w:rPr>
                <w:rFonts w:ascii="Calibri" w:eastAsia="Calibri" w:hAnsi="Calibri" w:cs="Calibri"/>
                <w:sz w:val="22"/>
                <w:szCs w:val="22"/>
              </w:rPr>
              <w:t>Erik Shearer</w:t>
            </w:r>
          </w:p>
        </w:tc>
        <w:tc>
          <w:tcPr>
            <w:tcW w:w="2985" w:type="dxa"/>
          </w:tcPr>
          <w:p w14:paraId="79AFA2C4" w14:textId="09504EEF" w:rsidR="00AA4FB3" w:rsidRDefault="001743DC">
            <w:pPr>
              <w:rPr>
                <w:rFonts w:ascii="Calibri" w:eastAsia="Calibri" w:hAnsi="Calibri" w:cs="Calibri"/>
                <w:sz w:val="22"/>
                <w:szCs w:val="22"/>
              </w:rPr>
            </w:pPr>
            <w:proofErr w:type="spellStart"/>
            <w:r>
              <w:rPr>
                <w:rFonts w:ascii="Calibri" w:eastAsia="Calibri" w:hAnsi="Calibri" w:cs="Calibri"/>
                <w:sz w:val="22"/>
                <w:szCs w:val="22"/>
              </w:rPr>
              <w:t>Matais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Pouncil</w:t>
            </w:r>
            <w:proofErr w:type="spellEnd"/>
            <w:r>
              <w:rPr>
                <w:rFonts w:ascii="Calibri" w:eastAsia="Calibri" w:hAnsi="Calibri" w:cs="Calibri"/>
                <w:sz w:val="22"/>
                <w:szCs w:val="22"/>
              </w:rPr>
              <w:t>, CIO</w:t>
            </w:r>
          </w:p>
        </w:tc>
        <w:tc>
          <w:tcPr>
            <w:tcW w:w="3010" w:type="dxa"/>
          </w:tcPr>
          <w:p w14:paraId="62044372" w14:textId="3DB147BB"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374D68E2" w:rsidR="00AA4FB3" w:rsidRPr="00C276BE"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xml:space="preserve">; members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2FBD6A10" w14:textId="77777777" w:rsidR="00C276BE" w:rsidRPr="00C276BE" w:rsidRDefault="00C276BE" w:rsidP="00C276BE">
      <w:pPr>
        <w:ind w:left="1080"/>
        <w:rPr>
          <w:rFonts w:ascii="Calibri" w:eastAsia="Calibri" w:hAnsi="Calibri" w:cs="Calibri"/>
        </w:rPr>
      </w:pPr>
    </w:p>
    <w:p w14:paraId="7CD015BE" w14:textId="2C475DBD" w:rsidR="00C276BE" w:rsidRPr="00C616CB" w:rsidRDefault="00C276BE" w:rsidP="00C616CB">
      <w:pPr>
        <w:numPr>
          <w:ilvl w:val="0"/>
          <w:numId w:val="1"/>
        </w:numPr>
        <w:rPr>
          <w:rFonts w:ascii="Calibri" w:eastAsia="Calibri" w:hAnsi="Calibri" w:cs="Calibri"/>
        </w:rPr>
      </w:pPr>
      <w:r>
        <w:rPr>
          <w:rFonts w:ascii="Calibri" w:eastAsia="Calibri" w:hAnsi="Calibri" w:cs="Calibri"/>
        </w:rPr>
        <w:t>Adoption of Agenda</w:t>
      </w:r>
      <w:r w:rsidR="00C616CB">
        <w:rPr>
          <w:rFonts w:ascii="Calibri" w:eastAsia="Calibri" w:hAnsi="Calibri" w:cs="Calibri"/>
        </w:rPr>
        <w:t xml:space="preserve"> &amp; Approval of the Minutes</w:t>
      </w:r>
      <w:r>
        <w:rPr>
          <w:rFonts w:ascii="Calibri" w:eastAsia="Calibri" w:hAnsi="Calibri" w:cs="Calibri"/>
        </w:rPr>
        <w:t xml:space="preserve"> (</w:t>
      </w:r>
      <w:r w:rsidR="00C616CB">
        <w:rPr>
          <w:rFonts w:ascii="Calibri" w:eastAsia="Calibri" w:hAnsi="Calibri" w:cs="Calibri"/>
        </w:rPr>
        <w:t>Volunteer to</w:t>
      </w:r>
      <w:r>
        <w:rPr>
          <w:rFonts w:ascii="Calibri" w:eastAsia="Calibri" w:hAnsi="Calibri" w:cs="Calibri"/>
        </w:rPr>
        <w:t xml:space="preserve"> take minutes). </w:t>
      </w:r>
    </w:p>
    <w:p w14:paraId="7F57F582" w14:textId="77777777" w:rsidR="005C67DE" w:rsidRDefault="005C67DE" w:rsidP="00C276BE">
      <w:pPr>
        <w:rPr>
          <w:rFonts w:ascii="Calibri" w:eastAsia="Calibri" w:hAnsi="Calibri" w:cs="Calibri"/>
        </w:rPr>
      </w:pPr>
    </w:p>
    <w:p w14:paraId="08F36AC1" w14:textId="646C082A" w:rsidR="005C67DE" w:rsidRPr="008732FA" w:rsidRDefault="005C67DE" w:rsidP="008732FA">
      <w:pPr>
        <w:numPr>
          <w:ilvl w:val="0"/>
          <w:numId w:val="1"/>
        </w:numPr>
        <w:rPr>
          <w:rFonts w:ascii="Calibri" w:eastAsia="Calibri" w:hAnsi="Calibri" w:cs="Calibri"/>
        </w:rPr>
      </w:pPr>
      <w:r>
        <w:rPr>
          <w:rFonts w:ascii="Calibri" w:eastAsia="Calibri" w:hAnsi="Calibri" w:cs="Calibri"/>
        </w:rPr>
        <w:t>Future meeting dates will be:</w:t>
      </w:r>
    </w:p>
    <w:p w14:paraId="43A07FC9" w14:textId="33E9153C"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March 2</w:t>
      </w:r>
      <w:r w:rsidR="008732FA">
        <w:rPr>
          <w:rFonts w:asciiTheme="majorHAnsi" w:eastAsia="Calibri" w:hAnsiTheme="majorHAnsi"/>
        </w:rPr>
        <w:t>8</w:t>
      </w:r>
      <w:r w:rsidRPr="00247C78">
        <w:rPr>
          <w:rFonts w:asciiTheme="majorHAnsi" w:eastAsia="Calibri" w:hAnsiTheme="majorHAnsi"/>
        </w:rPr>
        <w:t>, 2022 - 2pm-4pm</w:t>
      </w:r>
    </w:p>
    <w:p w14:paraId="2DDDEE20" w14:textId="302DA626" w:rsidR="00DD7E97" w:rsidRPr="00247C78" w:rsidRDefault="00DD7E97" w:rsidP="005C67DE">
      <w:pPr>
        <w:pStyle w:val="level2"/>
        <w:numPr>
          <w:ilvl w:val="0"/>
          <w:numId w:val="0"/>
        </w:numPr>
        <w:ind w:left="1080"/>
        <w:rPr>
          <w:rFonts w:asciiTheme="majorHAnsi" w:eastAsia="Calibri" w:hAnsiTheme="majorHAnsi"/>
        </w:rPr>
      </w:pPr>
      <w:r w:rsidRPr="00247C78">
        <w:rPr>
          <w:rFonts w:asciiTheme="majorHAnsi" w:eastAsia="Calibri" w:hAnsiTheme="majorHAnsi"/>
        </w:rPr>
        <w:t>April 2</w:t>
      </w:r>
      <w:r w:rsidR="008732FA">
        <w:rPr>
          <w:rFonts w:asciiTheme="majorHAnsi" w:eastAsia="Calibri" w:hAnsiTheme="majorHAnsi"/>
        </w:rPr>
        <w:t>5</w:t>
      </w:r>
      <w:r w:rsidRPr="00247C78">
        <w:rPr>
          <w:rFonts w:asciiTheme="majorHAnsi" w:eastAsia="Calibri" w:hAnsiTheme="majorHAnsi"/>
        </w:rPr>
        <w:t>, 2022 – 2pm-4pm</w:t>
      </w:r>
    </w:p>
    <w:p w14:paraId="0372650D" w14:textId="06DD1B3C" w:rsidR="00AA4FB3"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May 2</w:t>
      </w:r>
      <w:r w:rsidR="008732FA">
        <w:rPr>
          <w:rFonts w:asciiTheme="majorHAnsi" w:eastAsia="Calibri" w:hAnsiTheme="majorHAnsi"/>
        </w:rPr>
        <w:t>3</w:t>
      </w:r>
      <w:r w:rsidRPr="00247C78">
        <w:rPr>
          <w:rFonts w:asciiTheme="majorHAnsi" w:eastAsia="Calibri" w:hAnsiTheme="majorHAnsi"/>
        </w:rPr>
        <w:t>, 2022 - 2pm-4pm</w:t>
      </w:r>
    </w:p>
    <w:p w14:paraId="6B6A80F2" w14:textId="5E749BAC" w:rsidR="008732FA" w:rsidRPr="00247C78" w:rsidRDefault="008732FA" w:rsidP="005C67DE">
      <w:pPr>
        <w:pStyle w:val="level2"/>
        <w:numPr>
          <w:ilvl w:val="0"/>
          <w:numId w:val="0"/>
        </w:numPr>
        <w:ind w:left="1080"/>
        <w:rPr>
          <w:rFonts w:asciiTheme="majorHAnsi" w:eastAsia="Calibri" w:hAnsiTheme="majorHAnsi"/>
        </w:rPr>
      </w:pPr>
      <w:r>
        <w:rPr>
          <w:rFonts w:asciiTheme="majorHAnsi" w:eastAsia="Calibri" w:hAnsiTheme="majorHAnsi"/>
        </w:rPr>
        <w:t>June 27, 2022 – 2pm-4pm</w:t>
      </w:r>
    </w:p>
    <w:p w14:paraId="0139031B" w14:textId="77777777" w:rsidR="005C67DE" w:rsidRDefault="005C67DE" w:rsidP="00C276BE">
      <w:pPr>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644219">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644219">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35F6150C" w14:textId="77777777" w:rsidR="00DA4AD8" w:rsidRDefault="000E5360" w:rsidP="00DA4AD8">
      <w:pPr>
        <w:pStyle w:val="ListParagraph"/>
        <w:numPr>
          <w:ilvl w:val="0"/>
          <w:numId w:val="1"/>
        </w:numPr>
        <w:rPr>
          <w:rFonts w:ascii="Calibri" w:eastAsia="Calibri" w:hAnsi="Calibri" w:cs="Calibri"/>
          <w:iCs/>
        </w:rPr>
      </w:pPr>
      <w:r w:rsidRPr="00967AD9">
        <w:rPr>
          <w:rFonts w:ascii="Calibri" w:eastAsia="Calibri" w:hAnsi="Calibri" w:cs="Calibri"/>
          <w:iCs/>
        </w:rPr>
        <w:lastRenderedPageBreak/>
        <w:t>Workload</w:t>
      </w:r>
      <w:r w:rsidR="00B82F00" w:rsidRPr="00967AD9">
        <w:rPr>
          <w:rFonts w:ascii="Calibri" w:eastAsia="Calibri" w:hAnsi="Calibri" w:cs="Calibri"/>
          <w:iCs/>
        </w:rPr>
        <w:t xml:space="preserve"> for Today</w:t>
      </w:r>
    </w:p>
    <w:p w14:paraId="2F872763" w14:textId="7F29B7F6" w:rsidR="000E5360" w:rsidRPr="00DA4AD8" w:rsidRDefault="003E485E" w:rsidP="00DA4AD8">
      <w:pPr>
        <w:pStyle w:val="level2"/>
        <w:rPr>
          <w:rFonts w:ascii="Calibri" w:eastAsia="Calibri" w:hAnsi="Calibri" w:cs="Calibri"/>
          <w:iCs/>
          <w:sz w:val="24"/>
          <w:szCs w:val="24"/>
        </w:rPr>
      </w:pPr>
      <w:r>
        <w:rPr>
          <w:rFonts w:ascii="Calibri" w:eastAsia="Calibri" w:hAnsi="Calibri" w:cs="Calibri"/>
          <w:iCs/>
          <w:sz w:val="24"/>
          <w:szCs w:val="24"/>
        </w:rPr>
        <w:t xml:space="preserve">The bulk of our load today is </w:t>
      </w:r>
      <w:r w:rsidR="000E5360" w:rsidRPr="00DA4AD8">
        <w:rPr>
          <w:rFonts w:ascii="Calibri" w:eastAsia="Calibri" w:hAnsi="Calibri" w:cs="Calibri"/>
          <w:iCs/>
          <w:sz w:val="24"/>
          <w:szCs w:val="24"/>
        </w:rPr>
        <w:t>Discuss</w:t>
      </w:r>
      <w:r w:rsidR="008732FA">
        <w:rPr>
          <w:rFonts w:ascii="Calibri" w:eastAsia="Calibri" w:hAnsi="Calibri" w:cs="Calibri"/>
          <w:iCs/>
          <w:sz w:val="24"/>
          <w:szCs w:val="24"/>
        </w:rPr>
        <w:t>ion and Hands on Work on the</w:t>
      </w:r>
      <w:r w:rsidR="00904BFB" w:rsidRPr="00DA4AD8">
        <w:rPr>
          <w:rFonts w:ascii="Calibri" w:eastAsia="Calibri" w:hAnsi="Calibri" w:cs="Calibri"/>
          <w:iCs/>
          <w:sz w:val="24"/>
          <w:szCs w:val="24"/>
        </w:rPr>
        <w:t xml:space="preserve"> </w:t>
      </w:r>
      <w:hyperlink r:id="rId15" w:history="1">
        <w:r w:rsidR="00904BFB" w:rsidRPr="00DA4AD8">
          <w:rPr>
            <w:rStyle w:val="Hyperlink"/>
            <w:rFonts w:ascii="Calibri" w:eastAsia="Calibri" w:hAnsi="Calibri" w:cs="Calibri"/>
            <w:iCs/>
            <w:sz w:val="24"/>
            <w:szCs w:val="24"/>
          </w:rPr>
          <w:t>Enrollment Management Revisited (2009</w:t>
        </w:r>
      </w:hyperlink>
      <w:r w:rsidR="00904BFB" w:rsidRPr="00DA4AD8">
        <w:rPr>
          <w:rFonts w:ascii="Calibri" w:eastAsia="Calibri" w:hAnsi="Calibri" w:cs="Calibri"/>
          <w:iCs/>
          <w:sz w:val="24"/>
          <w:szCs w:val="24"/>
        </w:rPr>
        <w:t>)</w:t>
      </w:r>
      <w:r w:rsidR="00C276BE">
        <w:rPr>
          <w:rFonts w:ascii="Calibri" w:eastAsia="Calibri" w:hAnsi="Calibri" w:cs="Calibri"/>
          <w:iCs/>
          <w:sz w:val="24"/>
          <w:szCs w:val="24"/>
        </w:rPr>
        <w:t xml:space="preserve"> rewrite</w:t>
      </w:r>
    </w:p>
    <w:p w14:paraId="0AA3BB6B" w14:textId="6BC3A77F" w:rsidR="00E56A82" w:rsidRDefault="008732FA" w:rsidP="00147854">
      <w:pPr>
        <w:pStyle w:val="ListParagraph"/>
        <w:numPr>
          <w:ilvl w:val="0"/>
          <w:numId w:val="11"/>
        </w:numPr>
        <w:rPr>
          <w:rFonts w:ascii="Calibri" w:eastAsia="Calibri" w:hAnsi="Calibri" w:cs="Calibri"/>
          <w:i/>
          <w:iCs/>
        </w:rPr>
      </w:pPr>
      <w:r>
        <w:rPr>
          <w:rFonts w:ascii="Calibri" w:eastAsia="Calibri" w:hAnsi="Calibri" w:cs="Calibri"/>
          <w:i/>
          <w:iCs/>
        </w:rPr>
        <w:t>The team will work in real time on the paper and assist each other with any questions or ideas</w:t>
      </w:r>
    </w:p>
    <w:p w14:paraId="4929F4A3" w14:textId="77777777" w:rsidR="00C276BE" w:rsidRPr="00CB15EC" w:rsidRDefault="00C276BE" w:rsidP="00C276BE">
      <w:pPr>
        <w:pStyle w:val="ListParagraph"/>
        <w:ind w:left="2160"/>
        <w:rPr>
          <w:rFonts w:ascii="Calibri" w:eastAsia="Calibri" w:hAnsi="Calibri" w:cs="Calibri"/>
          <w:i/>
          <w:iCs/>
        </w:rPr>
      </w:pPr>
    </w:p>
    <w:p w14:paraId="512F8A7C" w14:textId="45C06A62" w:rsidR="00AA4FB3" w:rsidRPr="002877F2" w:rsidRDefault="002877F2" w:rsidP="002877F2">
      <w:pPr>
        <w:ind w:firstLine="720"/>
        <w:rPr>
          <w:rFonts w:ascii="Calibri" w:eastAsia="Calibri" w:hAnsi="Calibri" w:cs="Calibri"/>
          <w:iCs/>
        </w:rPr>
      </w:pPr>
      <w:r>
        <w:rPr>
          <w:rFonts w:ascii="Calibri" w:eastAsia="Calibri" w:hAnsi="Calibri" w:cs="Calibri"/>
          <w:iCs/>
        </w:rPr>
        <w:t>B.</w:t>
      </w:r>
      <w:r>
        <w:rPr>
          <w:rFonts w:ascii="Calibri" w:eastAsia="Calibri" w:hAnsi="Calibri" w:cs="Calibri"/>
          <w:iCs/>
        </w:rPr>
        <w:tab/>
      </w:r>
      <w:r w:rsidR="000E5360" w:rsidRPr="002877F2">
        <w:rPr>
          <w:rFonts w:ascii="Calibri" w:eastAsia="Calibri" w:hAnsi="Calibri" w:cs="Calibri"/>
          <w:iCs/>
        </w:rPr>
        <w:t>Discussion on</w:t>
      </w:r>
      <w:r w:rsidR="007D0420">
        <w:rPr>
          <w:rFonts w:ascii="Calibri" w:eastAsia="Calibri" w:hAnsi="Calibri" w:cs="Calibri"/>
          <w:iCs/>
        </w:rPr>
        <w:t xml:space="preserve"> Academic Freedom</w:t>
      </w:r>
      <w:r w:rsidR="00904BFB" w:rsidRPr="002877F2">
        <w:rPr>
          <w:rFonts w:ascii="Calibri" w:eastAsia="Calibri" w:hAnsi="Calibri" w:cs="Calibri"/>
          <w:iCs/>
        </w:rPr>
        <w:t xml:space="preserve"> to further discuss resolution 6.02 (2020).</w:t>
      </w:r>
    </w:p>
    <w:p w14:paraId="5BB63669" w14:textId="2501EAB9" w:rsidR="001161C3" w:rsidRP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 xml:space="preserve">ASCCC Executive Committee gave nod to work with FACCC </w:t>
      </w:r>
      <w:r w:rsidR="002732AB">
        <w:rPr>
          <w:rFonts w:ascii="Calibri" w:eastAsia="Calibri" w:hAnsi="Calibri" w:cs="Calibri"/>
          <w:i/>
          <w:iCs/>
        </w:rPr>
        <w:t>on 3 webinars. Dates suggested at the last Education Policies meeting are on the consent calendar for approval at the ASCCC Executive Committee meeting on March 4-5, 2022.</w:t>
      </w:r>
      <w:r w:rsidR="003E485E">
        <w:rPr>
          <w:rFonts w:ascii="Calibri" w:eastAsia="Calibri" w:hAnsi="Calibri" w:cs="Calibri"/>
          <w:i/>
          <w:iCs/>
        </w:rPr>
        <w:t xml:space="preserve"> Any volunteers to take the lead on a particular webinar?</w:t>
      </w:r>
    </w:p>
    <w:p w14:paraId="19AC73E9" w14:textId="76A14123" w:rsidR="000843BD" w:rsidRPr="00CB15EC" w:rsidRDefault="002732AB" w:rsidP="000843BD">
      <w:pPr>
        <w:pStyle w:val="ListParagraph"/>
        <w:numPr>
          <w:ilvl w:val="0"/>
          <w:numId w:val="12"/>
        </w:numPr>
        <w:rPr>
          <w:rFonts w:ascii="Calibri" w:eastAsia="Calibri" w:hAnsi="Calibri" w:cs="Calibri"/>
          <w:i/>
          <w:iCs/>
        </w:rPr>
      </w:pPr>
      <w:r>
        <w:rPr>
          <w:rFonts w:ascii="Calibri" w:eastAsia="Calibri" w:hAnsi="Calibri" w:cs="Calibri"/>
          <w:i/>
          <w:iCs/>
        </w:rPr>
        <w:t>There are several breakouts at the Spring Plenary we as a committee can take on to assist with this resolution.</w:t>
      </w:r>
    </w:p>
    <w:p w14:paraId="3E01E360" w14:textId="0769529B" w:rsidR="000843BD" w:rsidRP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SR45 Resolutio</w:t>
      </w:r>
      <w:r w:rsidR="002732AB">
        <w:rPr>
          <w:rFonts w:ascii="Calibri" w:eastAsia="Calibri" w:hAnsi="Calibri" w:cs="Calibri"/>
          <w:i/>
          <w:iCs/>
        </w:rPr>
        <w:t>n. The Educational Policies Committee is collaborating with the Legislative &amp; Advocacy Committee to draft a resolution. Erik sent a draft and the team will be using that as a starting point.</w:t>
      </w:r>
    </w:p>
    <w:p w14:paraId="2A3DF463" w14:textId="21027186" w:rsid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Update/Reminder on</w:t>
      </w:r>
      <w:r w:rsidR="0085041A">
        <w:rPr>
          <w:rFonts w:ascii="Calibri" w:eastAsia="Calibri" w:hAnsi="Calibri" w:cs="Calibri"/>
          <w:i/>
          <w:iCs/>
        </w:rPr>
        <w:t xml:space="preserve"> resolved statement regarding working with SSCCC on academic freedom for students.</w:t>
      </w:r>
      <w:r w:rsidR="003E485E">
        <w:rPr>
          <w:rFonts w:ascii="Calibri" w:eastAsia="Calibri" w:hAnsi="Calibri" w:cs="Calibri"/>
          <w:i/>
          <w:iCs/>
        </w:rPr>
        <w:t xml:space="preserve"> For one of the webinars, we are focusing on student academic freedom. Any volunteers to work with SSCCC?</w:t>
      </w:r>
    </w:p>
    <w:p w14:paraId="186622F9" w14:textId="3866E4FB" w:rsidR="007D0420" w:rsidRPr="003E485E" w:rsidRDefault="007D0420" w:rsidP="003E485E">
      <w:pPr>
        <w:ind w:left="1800"/>
        <w:rPr>
          <w:rFonts w:ascii="Calibri" w:eastAsia="Calibri" w:hAnsi="Calibri" w:cs="Calibri"/>
          <w:i/>
          <w:iCs/>
        </w:rPr>
      </w:pPr>
    </w:p>
    <w:p w14:paraId="68E1F2A4" w14:textId="77777777" w:rsidR="002877F2" w:rsidRPr="00CB15EC" w:rsidRDefault="002877F2" w:rsidP="002877F2">
      <w:pPr>
        <w:pStyle w:val="ListParagraph"/>
        <w:ind w:left="2160"/>
        <w:rPr>
          <w:rFonts w:ascii="Calibri" w:eastAsia="Calibri" w:hAnsi="Calibri" w:cs="Calibri"/>
          <w:i/>
          <w:iCs/>
        </w:rPr>
      </w:pPr>
    </w:p>
    <w:p w14:paraId="002573A4" w14:textId="49E2C1E2" w:rsidR="008732FA" w:rsidRDefault="002877F2" w:rsidP="008732FA">
      <w:pPr>
        <w:ind w:left="1440" w:hanging="720"/>
        <w:rPr>
          <w:rFonts w:ascii="Calibri" w:eastAsia="Calibri" w:hAnsi="Calibri" w:cs="Calibri"/>
          <w:i/>
        </w:rPr>
      </w:pPr>
      <w:r>
        <w:rPr>
          <w:rFonts w:ascii="Calibri" w:eastAsia="Calibri" w:hAnsi="Calibri" w:cs="Calibri"/>
          <w:iCs/>
        </w:rPr>
        <w:t>C.</w:t>
      </w:r>
      <w:r>
        <w:rPr>
          <w:rFonts w:ascii="Calibri" w:eastAsia="Calibri" w:hAnsi="Calibri" w:cs="Calibri"/>
          <w:iCs/>
        </w:rPr>
        <w:tab/>
      </w:r>
      <w:r w:rsidR="008732FA">
        <w:rPr>
          <w:rFonts w:ascii="Calibri" w:eastAsia="Calibri" w:hAnsi="Calibri" w:cs="Calibri"/>
          <w:iCs/>
        </w:rPr>
        <w:t xml:space="preserve">Rostrum Article on </w:t>
      </w:r>
      <w:r w:rsidR="008732FA" w:rsidRPr="00AF601A">
        <w:rPr>
          <w:rFonts w:ascii="Calibri" w:eastAsia="Calibri" w:hAnsi="Calibri" w:cs="Calibri"/>
        </w:rPr>
        <w:t>Repeatability to alleviate substandard grade (</w:t>
      </w:r>
      <w:r w:rsidR="008732FA">
        <w:rPr>
          <w:rFonts w:ascii="Calibri" w:eastAsia="Calibri" w:hAnsi="Calibri" w:cs="Calibri"/>
        </w:rPr>
        <w:t>14.01 F17): was submitted by Luke, Robert and Sharyn before the February 25, 2022 deadline.</w:t>
      </w:r>
    </w:p>
    <w:p w14:paraId="143E10F3" w14:textId="7FF54A04" w:rsidR="0085041A" w:rsidRDefault="0085041A" w:rsidP="008732FA">
      <w:pPr>
        <w:ind w:left="1440" w:hanging="720"/>
        <w:rPr>
          <w:rFonts w:ascii="Calibri" w:hAnsi="Calibri" w:cs="Calibri"/>
          <w:i/>
          <w:iCs/>
          <w:color w:val="201F1E"/>
          <w:shd w:val="clear" w:color="auto" w:fill="FFFFFF"/>
        </w:rPr>
      </w:pPr>
    </w:p>
    <w:p w14:paraId="2F6CB5F7" w14:textId="77777777" w:rsidR="002877F2" w:rsidRPr="00247C78" w:rsidRDefault="002877F2" w:rsidP="002877F2">
      <w:pPr>
        <w:pStyle w:val="ListParagraph"/>
        <w:ind w:left="2160"/>
        <w:rPr>
          <w:rFonts w:ascii="Calibri" w:hAnsi="Calibri" w:cs="Calibri"/>
          <w:i/>
          <w:iCs/>
          <w:color w:val="201F1E"/>
          <w:shd w:val="clear" w:color="auto" w:fill="FFFFFF"/>
        </w:rPr>
      </w:pPr>
    </w:p>
    <w:p w14:paraId="32E67E50" w14:textId="2AC7C19F" w:rsidR="0054568F" w:rsidRDefault="002877F2" w:rsidP="002877F2">
      <w:pPr>
        <w:ind w:left="1440" w:hanging="720"/>
        <w:rPr>
          <w:rFonts w:ascii="Calibri" w:eastAsia="Calibri" w:hAnsi="Calibri" w:cs="Calibri"/>
          <w:iCs/>
        </w:rPr>
      </w:pPr>
      <w:r>
        <w:rPr>
          <w:rFonts w:ascii="Calibri" w:eastAsia="Calibri" w:hAnsi="Calibri" w:cs="Calibri"/>
          <w:iCs/>
        </w:rPr>
        <w:t>D.</w:t>
      </w:r>
      <w:r>
        <w:rPr>
          <w:rFonts w:ascii="Calibri" w:eastAsia="Calibri" w:hAnsi="Calibri" w:cs="Calibri"/>
          <w:iCs/>
        </w:rPr>
        <w:tab/>
        <w:t>Updates</w:t>
      </w:r>
      <w:r w:rsidR="00247C78">
        <w:rPr>
          <w:rFonts w:ascii="Calibri" w:eastAsia="Calibri" w:hAnsi="Calibri" w:cs="Calibri"/>
          <w:iCs/>
        </w:rPr>
        <w:t xml:space="preserve"> on</w:t>
      </w:r>
      <w:r w:rsidR="0054568F" w:rsidRPr="00967AD9">
        <w:rPr>
          <w:rFonts w:ascii="Calibri" w:eastAsia="Calibri" w:hAnsi="Calibri" w:cs="Calibri"/>
          <w:iCs/>
        </w:rPr>
        <w:t xml:space="preserve"> Rostrum Articles</w:t>
      </w:r>
      <w:r>
        <w:rPr>
          <w:rFonts w:ascii="Calibri" w:eastAsia="Calibri" w:hAnsi="Calibri" w:cs="Calibri"/>
          <w:iCs/>
        </w:rPr>
        <w:t>?</w:t>
      </w:r>
      <w:r w:rsidR="0054568F" w:rsidRPr="00967AD9">
        <w:rPr>
          <w:rFonts w:ascii="Calibri" w:eastAsia="Calibri" w:hAnsi="Calibri" w:cs="Calibri"/>
          <w:iCs/>
        </w:rPr>
        <w:t xml:space="preserve"> – </w:t>
      </w:r>
      <w:r w:rsidR="00987771">
        <w:rPr>
          <w:rFonts w:ascii="Calibri" w:eastAsia="Calibri" w:hAnsi="Calibri" w:cs="Calibri"/>
          <w:iCs/>
        </w:rPr>
        <w:t xml:space="preserve">April </w:t>
      </w:r>
      <w:r w:rsidR="0054568F" w:rsidRPr="00967AD9">
        <w:rPr>
          <w:rFonts w:ascii="Calibri" w:eastAsia="Calibri" w:hAnsi="Calibri" w:cs="Calibri"/>
          <w:iCs/>
        </w:rPr>
        <w:t xml:space="preserve">Rostrum Deadline </w:t>
      </w:r>
      <w:r w:rsidR="009137F8">
        <w:rPr>
          <w:rFonts w:ascii="Calibri" w:eastAsia="Calibri" w:hAnsi="Calibri" w:cs="Calibri"/>
          <w:iCs/>
        </w:rPr>
        <w:t>extended to March 7</w:t>
      </w:r>
      <w:r>
        <w:rPr>
          <w:rFonts w:ascii="Calibri" w:eastAsia="Calibri" w:hAnsi="Calibri" w:cs="Calibri"/>
          <w:iCs/>
        </w:rPr>
        <w:t>, 2022</w:t>
      </w:r>
    </w:p>
    <w:p w14:paraId="4D5CD9E4" w14:textId="77777777" w:rsidR="007D0420" w:rsidRDefault="007D0420" w:rsidP="002877F2">
      <w:pPr>
        <w:ind w:left="1440" w:hanging="720"/>
        <w:rPr>
          <w:rFonts w:ascii="Calibri" w:eastAsia="Calibri" w:hAnsi="Calibri" w:cs="Calibri"/>
          <w:iCs/>
        </w:rPr>
      </w:pPr>
    </w:p>
    <w:p w14:paraId="61A5FBD0" w14:textId="68A60643" w:rsidR="00967AD9" w:rsidRDefault="007D0420" w:rsidP="009137F8">
      <w:pPr>
        <w:ind w:left="1800"/>
        <w:rPr>
          <w:rFonts w:ascii="Calibri" w:eastAsia="Calibri" w:hAnsi="Calibri" w:cs="Calibri"/>
          <w:i/>
        </w:rPr>
      </w:pPr>
      <w:r>
        <w:rPr>
          <w:rFonts w:ascii="Calibri" w:eastAsia="Calibri" w:hAnsi="Calibri" w:cs="Calibri"/>
        </w:rPr>
        <w:t xml:space="preserve">1. </w:t>
      </w:r>
      <w:r w:rsidR="00967AD9" w:rsidRPr="00AF601A">
        <w:rPr>
          <w:rFonts w:ascii="Calibri" w:eastAsia="Calibri" w:hAnsi="Calibri" w:cs="Calibri"/>
        </w:rPr>
        <w:t>Administrator retreat rights (13.01 F20): Carlos, Erik, Sharyn</w:t>
      </w:r>
      <w:r w:rsidR="007D47AB">
        <w:rPr>
          <w:rFonts w:ascii="Calibri" w:eastAsia="Calibri" w:hAnsi="Calibri" w:cs="Calibri"/>
        </w:rPr>
        <w:t xml:space="preserve"> </w:t>
      </w:r>
      <w:r w:rsidR="007D47AB" w:rsidRPr="00247C78">
        <w:rPr>
          <w:rFonts w:ascii="Calibri" w:eastAsia="Calibri" w:hAnsi="Calibri" w:cs="Calibri"/>
          <w:i/>
        </w:rPr>
        <w:t xml:space="preserve">-. Erik is going to write a description to provide context and ask questions of Marc </w:t>
      </w:r>
      <w:proofErr w:type="spellStart"/>
      <w:r w:rsidR="007D47AB" w:rsidRPr="00247C78">
        <w:rPr>
          <w:rFonts w:ascii="Calibri" w:eastAsia="Calibri" w:hAnsi="Calibri" w:cs="Calibri"/>
          <w:i/>
        </w:rPr>
        <w:t>LeForestiere</w:t>
      </w:r>
      <w:proofErr w:type="spellEnd"/>
      <w:r w:rsidR="007D47AB" w:rsidRPr="00247C78">
        <w:rPr>
          <w:rFonts w:ascii="Calibri" w:eastAsia="Calibri" w:hAnsi="Calibri" w:cs="Calibri"/>
          <w:i/>
        </w:rPr>
        <w:t xml:space="preserve"> at the Chancellor’s Office regarding whether Chancellor’s Office legal guidance has changed.</w:t>
      </w:r>
    </w:p>
    <w:p w14:paraId="711D4BA9" w14:textId="77777777" w:rsidR="007D0420" w:rsidRPr="00247C78" w:rsidRDefault="007D0420" w:rsidP="007D0420">
      <w:pPr>
        <w:ind w:left="1800"/>
        <w:rPr>
          <w:rFonts w:ascii="Calibri" w:eastAsia="Calibri" w:hAnsi="Calibri" w:cs="Calibri"/>
          <w:i/>
        </w:rPr>
      </w:pPr>
    </w:p>
    <w:p w14:paraId="37BA34B4" w14:textId="4C5BAA9B" w:rsidR="00967AD9" w:rsidRDefault="009137F8" w:rsidP="007D0420">
      <w:pPr>
        <w:ind w:left="1800"/>
        <w:rPr>
          <w:rFonts w:ascii="Calibri" w:eastAsia="Calibri" w:hAnsi="Calibri" w:cs="Calibri"/>
        </w:rPr>
      </w:pPr>
      <w:r>
        <w:rPr>
          <w:rFonts w:ascii="Calibri" w:eastAsia="Calibri" w:hAnsi="Calibri" w:cs="Calibri"/>
        </w:rPr>
        <w:t>2</w:t>
      </w:r>
      <w:r w:rsidR="007D0420">
        <w:rPr>
          <w:rFonts w:ascii="Calibri" w:eastAsia="Calibri" w:hAnsi="Calibri" w:cs="Calibri"/>
        </w:rPr>
        <w:t xml:space="preserve">. </w:t>
      </w:r>
      <w:r w:rsidR="00967AD9" w:rsidRPr="00AF601A">
        <w:rPr>
          <w:rFonts w:ascii="Calibri" w:eastAsia="Calibri" w:hAnsi="Calibri" w:cs="Calibri"/>
        </w:rPr>
        <w:t>Student academic dishonesty (7.01 S15): Cheryl, Andrew</w:t>
      </w:r>
    </w:p>
    <w:p w14:paraId="73ACDED6" w14:textId="77777777" w:rsidR="00987771" w:rsidRDefault="00987771" w:rsidP="00987771">
      <w:pPr>
        <w:rPr>
          <w:rFonts w:ascii="Calibri" w:eastAsia="Calibri" w:hAnsi="Calibri" w:cs="Calibri"/>
          <w:i/>
        </w:rPr>
      </w:pPr>
      <w:bookmarkStart w:id="1" w:name="_GoBack"/>
      <w:bookmarkEnd w:id="1"/>
    </w:p>
    <w:p w14:paraId="5FA02EF0" w14:textId="77777777" w:rsidR="007D0420" w:rsidRDefault="007D0420" w:rsidP="007D0420">
      <w:pPr>
        <w:ind w:left="1800"/>
        <w:rPr>
          <w:rFonts w:ascii="Calibri" w:eastAsia="Calibri" w:hAnsi="Calibri" w:cs="Calibri"/>
          <w:i/>
        </w:rPr>
      </w:pPr>
    </w:p>
    <w:p w14:paraId="703403FE" w14:textId="0787EB22" w:rsidR="007D0420" w:rsidRDefault="007D0420" w:rsidP="007D0420">
      <w:pPr>
        <w:ind w:left="1440" w:hanging="720"/>
        <w:rPr>
          <w:rFonts w:ascii="Calibri" w:eastAsia="Calibri" w:hAnsi="Calibri" w:cs="Calibri"/>
        </w:rPr>
      </w:pPr>
      <w:r w:rsidRPr="007D0420">
        <w:rPr>
          <w:rFonts w:ascii="Calibri" w:eastAsia="Calibri" w:hAnsi="Calibri" w:cs="Calibri"/>
        </w:rPr>
        <w:t xml:space="preserve">E. </w:t>
      </w:r>
      <w:r w:rsidRPr="007D0420">
        <w:rPr>
          <w:rFonts w:ascii="Calibri" w:eastAsia="Calibri" w:hAnsi="Calibri" w:cs="Calibri"/>
        </w:rPr>
        <w:tab/>
      </w:r>
      <w:r w:rsidR="009137F8">
        <w:rPr>
          <w:rFonts w:ascii="Calibri" w:eastAsia="Calibri" w:hAnsi="Calibri" w:cs="Calibri"/>
        </w:rPr>
        <w:t xml:space="preserve">Spring Plenary theme is: </w:t>
      </w:r>
      <w:r w:rsidR="002732AB">
        <w:rPr>
          <w:rFonts w:ascii="Calibri" w:eastAsia="Calibri" w:hAnsi="Calibri" w:cs="Calibri"/>
        </w:rPr>
        <w:t>Strengthening Teaching, Leading, and Learning Through Racial Justice and Academic Freedom. The four focused strands of the plenary will be: Academic Freedom, Equitable Teaching and Learning, Governance and Racial Justice.</w:t>
      </w:r>
    </w:p>
    <w:p w14:paraId="045437B8" w14:textId="2DEA4272" w:rsidR="002732AB" w:rsidRDefault="002732AB" w:rsidP="007D0420">
      <w:pPr>
        <w:ind w:left="1440" w:hanging="720"/>
        <w:rPr>
          <w:rFonts w:ascii="Calibri" w:eastAsia="Calibri" w:hAnsi="Calibri" w:cs="Calibri"/>
        </w:rPr>
      </w:pPr>
    </w:p>
    <w:p w14:paraId="0F03D686" w14:textId="69F34172" w:rsidR="002732AB" w:rsidRPr="007D0420" w:rsidRDefault="002732AB" w:rsidP="007D0420">
      <w:pPr>
        <w:ind w:left="1440" w:hanging="720"/>
        <w:rPr>
          <w:rFonts w:ascii="Calibri" w:eastAsia="Calibri" w:hAnsi="Calibri" w:cs="Calibri"/>
        </w:rPr>
      </w:pPr>
      <w:r>
        <w:rPr>
          <w:rFonts w:ascii="Calibri" w:eastAsia="Calibri" w:hAnsi="Calibri" w:cs="Calibri"/>
        </w:rPr>
        <w:tab/>
        <w:t>There are several breakouts. If there are members of this committee interested in presenting with executive committee members, please let Robert and Cheryl know. We will review the 2</w:t>
      </w:r>
      <w:r w:rsidRPr="002732AB">
        <w:rPr>
          <w:rFonts w:ascii="Calibri" w:eastAsia="Calibri" w:hAnsi="Calibri" w:cs="Calibri"/>
          <w:vertAlign w:val="superscript"/>
        </w:rPr>
        <w:t>nd</w:t>
      </w:r>
      <w:r>
        <w:rPr>
          <w:rFonts w:ascii="Calibri" w:eastAsia="Calibri" w:hAnsi="Calibri" w:cs="Calibri"/>
        </w:rPr>
        <w:t xml:space="preserve"> read of the program to see if anyone is interested.</w:t>
      </w:r>
    </w:p>
    <w:p w14:paraId="482B80F5" w14:textId="77777777" w:rsidR="00AA4FB3" w:rsidRDefault="00AA4FB3">
      <w:pPr>
        <w:rPr>
          <w:rFonts w:ascii="Calibri" w:eastAsia="Calibri" w:hAnsi="Calibri" w:cs="Calibri"/>
        </w:rPr>
      </w:pPr>
    </w:p>
    <w:p w14:paraId="47FF1E41" w14:textId="0BEC984B"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0E9B3F81" w14:textId="77777777" w:rsidR="007D0420" w:rsidRDefault="007D0420" w:rsidP="007D0420">
      <w:pPr>
        <w:ind w:left="1080"/>
        <w:rPr>
          <w:rFonts w:ascii="Calibri" w:eastAsia="Calibri" w:hAnsi="Calibri" w:cs="Calibri"/>
        </w:rPr>
      </w:pPr>
    </w:p>
    <w:p w14:paraId="70CE8E17" w14:textId="7A0ADFCE" w:rsidR="00AA4FB3" w:rsidRPr="002877F2" w:rsidRDefault="001743DC" w:rsidP="002877F2">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6">
        <w:r>
          <w:rPr>
            <w:rFonts w:ascii="Calibri" w:eastAsia="Calibri" w:hAnsi="Calibri" w:cs="Calibri"/>
            <w:color w:val="0000FF"/>
          </w:rPr>
          <w:t>here</w:t>
        </w:r>
      </w:hyperlink>
      <w:r>
        <w:rPr>
          <w:rFonts w:ascii="Calibri" w:eastAsia="Calibri" w:hAnsi="Calibri" w:cs="Calibri"/>
        </w:rPr>
        <w:t xml:space="preserve"> </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lastRenderedPageBreak/>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1571F3C9"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644219">
      <w:pPr>
        <w:numPr>
          <w:ilvl w:val="1"/>
          <w:numId w:val="1"/>
        </w:numPr>
        <w:rPr>
          <w:rFonts w:ascii="Calibri" w:eastAsia="Calibri" w:hAnsi="Calibri" w:cs="Calibri"/>
        </w:rPr>
      </w:pPr>
      <w:hyperlink r:id="rId17">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469C086F"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Cheryl will lead an effort to craft a new committee charge; this includes a subcommittee of Andrew and </w:t>
      </w:r>
      <w:proofErr w:type="spellStart"/>
      <w:r>
        <w:rPr>
          <w:rFonts w:ascii="Calibri" w:eastAsia="Calibri" w:hAnsi="Calibri" w:cs="Calibri"/>
        </w:rPr>
        <w:t>Matais</w:t>
      </w:r>
      <w:proofErr w:type="spellEnd"/>
      <w:r>
        <w:rPr>
          <w:rFonts w:ascii="Calibri" w:eastAsia="Calibri" w:hAnsi="Calibri" w:cs="Calibri"/>
        </w:rPr>
        <w:t xml:space="preserve">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18"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19"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3580BA8C"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0"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r w:rsidR="004F0010">
        <w:rPr>
          <w:rFonts w:ascii="Calibri" w:hAnsi="Calibri" w:cs="Calibri"/>
          <w:color w:val="201F1E"/>
          <w:shd w:val="clear" w:color="auto" w:fill="FFFFFF"/>
        </w:rPr>
        <w:t xml:space="preserve"> Chery will reach out to the original resolution contact to for input on whether a Rostrum article is sufficient.</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522E58AA" w14:textId="570C5124" w:rsidR="00CA29E9" w:rsidRPr="00CA29E9" w:rsidRDefault="00CA29E9" w:rsidP="00CA29E9">
      <w:pPr>
        <w:numPr>
          <w:ilvl w:val="0"/>
          <w:numId w:val="7"/>
        </w:numPr>
        <w:rPr>
          <w:rFonts w:ascii="Calibri" w:eastAsia="Calibri" w:hAnsi="Calibri" w:cs="Calibri"/>
        </w:rPr>
      </w:pPr>
      <w:r w:rsidRPr="00CA29E9">
        <w:rPr>
          <w:rFonts w:ascii="Calibri" w:eastAsia="Calibri" w:hAnsi="Calibri" w:cs="Calibri"/>
          <w:iCs/>
        </w:rPr>
        <w:t>Robert will follow-up with Wendy Brill-Wynkoop, FACCC President, to see if FACCC has plans to have an academic freedom conference.</w:t>
      </w:r>
    </w:p>
    <w:p w14:paraId="13A46C99" w14:textId="23CFA4BA" w:rsidR="00CA29E9" w:rsidRPr="00CA29E9" w:rsidRDefault="00CA29E9" w:rsidP="00CA29E9">
      <w:pPr>
        <w:numPr>
          <w:ilvl w:val="0"/>
          <w:numId w:val="7"/>
        </w:numPr>
        <w:rPr>
          <w:rFonts w:ascii="Calibri" w:eastAsia="Calibri" w:hAnsi="Calibri" w:cs="Calibri"/>
        </w:rPr>
      </w:pPr>
      <w:r>
        <w:rPr>
          <w:rFonts w:ascii="Calibri" w:eastAsia="Calibri" w:hAnsi="Calibri" w:cs="Calibri"/>
          <w:iCs/>
        </w:rPr>
        <w:t xml:space="preserve">Enrollment Management Paper: </w:t>
      </w:r>
      <w:r w:rsidRPr="00CA29E9">
        <w:rPr>
          <w:rFonts w:ascii="Calibri" w:eastAsia="Calibri" w:hAnsi="Calibri" w:cs="Calibri"/>
          <w:iCs/>
        </w:rPr>
        <w:t>Erik, Cheryl, and Carlos will meet to consolidate ideas and create an outline for review prior to and then approval at December 16 meeting</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1"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2" w:history="1">
        <w:r w:rsidRPr="00263DF0">
          <w:rPr>
            <w:rStyle w:val="Hyperlink"/>
            <w:rFonts w:ascii="Calibri" w:eastAsia="Calibri" w:hAnsi="Calibri" w:cs="Calibri"/>
          </w:rPr>
          <w:t>HERE</w:t>
        </w:r>
      </w:hyperlink>
    </w:p>
    <w:p w14:paraId="13FD5DA7" w14:textId="69B2CBCD" w:rsidR="00B82F00" w:rsidRPr="002877F2" w:rsidRDefault="00B82F00" w:rsidP="00B82F00">
      <w:pPr>
        <w:pStyle w:val="ListParagraph"/>
        <w:numPr>
          <w:ilvl w:val="0"/>
          <w:numId w:val="8"/>
        </w:numPr>
        <w:rPr>
          <w:rStyle w:val="Hyperlink"/>
          <w:rFonts w:ascii="Calibri" w:eastAsia="Calibri" w:hAnsi="Calibri" w:cs="Calibri"/>
          <w:color w:val="auto"/>
        </w:rPr>
      </w:pPr>
      <w:r w:rsidRPr="00061601">
        <w:rPr>
          <w:rFonts w:ascii="Calibri" w:eastAsia="Calibri" w:hAnsi="Calibri" w:cs="Calibri"/>
        </w:rPr>
        <w:t xml:space="preserve">Committee members will review and update their </w:t>
      </w:r>
      <w:hyperlink r:id="rId23" w:history="1">
        <w:r w:rsidRPr="00061601">
          <w:rPr>
            <w:rStyle w:val="Hyperlink"/>
            <w:rFonts w:ascii="Calibri" w:eastAsia="Calibri" w:hAnsi="Calibri" w:cs="Calibri"/>
          </w:rPr>
          <w:t>contact information</w:t>
        </w:r>
      </w:hyperlink>
    </w:p>
    <w:p w14:paraId="0B4169BE" w14:textId="1D023249" w:rsidR="002877F2" w:rsidRPr="002877F2"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Rostrum article submitted by Luke and Cheryl January 19, 2022 to address </w:t>
      </w:r>
      <w:hyperlink r:id="rId24"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w:t>
      </w:r>
      <w:r>
        <w:rPr>
          <w:rFonts w:ascii="Calibri" w:hAnsi="Calibri" w:cs="Calibri"/>
          <w:color w:val="201F1E"/>
          <w:shd w:val="clear" w:color="auto" w:fill="FFFFFF"/>
        </w:rPr>
        <w:t>”.</w:t>
      </w:r>
    </w:p>
    <w:p w14:paraId="784FD7CF" w14:textId="6CDFDD0A" w:rsidR="002877F2" w:rsidRPr="004856D7" w:rsidRDefault="002877F2" w:rsidP="00B82F00">
      <w:pPr>
        <w:pStyle w:val="ListParagraph"/>
        <w:numPr>
          <w:ilvl w:val="0"/>
          <w:numId w:val="8"/>
        </w:numPr>
        <w:rPr>
          <w:rFonts w:ascii="Calibri" w:eastAsia="Calibri" w:hAnsi="Calibri" w:cs="Calibri"/>
        </w:rPr>
      </w:pPr>
      <w:r>
        <w:rPr>
          <w:rFonts w:ascii="Calibri" w:eastAsia="Calibri" w:hAnsi="Calibri" w:cs="Calibri"/>
        </w:rPr>
        <w:lastRenderedPageBreak/>
        <w:t xml:space="preserve">Enrollment management paper rewrite </w:t>
      </w:r>
      <w:r w:rsidR="00A451B7">
        <w:rPr>
          <w:rFonts w:ascii="Calibri" w:eastAsia="Calibri" w:hAnsi="Calibri" w:cs="Calibri"/>
        </w:rPr>
        <w:t>outline approved by ASCCC Executive Committee at December 2021 meeting.</w:t>
      </w:r>
    </w:p>
    <w:p w14:paraId="4950270C" w14:textId="77777777" w:rsidR="005C67DE" w:rsidRDefault="005C67DE">
      <w:pPr>
        <w:rPr>
          <w:rFonts w:ascii="Calibri" w:eastAsia="Calibri" w:hAnsi="Calibri" w:cs="Calibri"/>
        </w:rPr>
      </w:pPr>
    </w:p>
    <w:p w14:paraId="15228D1B" w14:textId="77777777" w:rsidR="00AA4FB3" w:rsidRDefault="00AA4FB3" w:rsidP="00A451B7">
      <w:pPr>
        <w:pBdr>
          <w:top w:val="nil"/>
          <w:left w:val="nil"/>
          <w:bottom w:val="nil"/>
          <w:right w:val="nil"/>
          <w:between w:val="nil"/>
        </w:pBdr>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5"/>
      <w:headerReference w:type="default" r:id="rId26"/>
      <w:footerReference w:type="even" r:id="rId27"/>
      <w:footerReference w:type="default" r:id="rId28"/>
      <w:headerReference w:type="first" r:id="rId29"/>
      <w:footerReference w:type="first" r:id="rId30"/>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AA99" w14:textId="77777777" w:rsidR="00644219" w:rsidRDefault="00644219">
      <w:r>
        <w:separator/>
      </w:r>
    </w:p>
  </w:endnote>
  <w:endnote w:type="continuationSeparator" w:id="0">
    <w:p w14:paraId="7FBA9421" w14:textId="77777777" w:rsidR="00644219" w:rsidRDefault="0064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596A" w14:textId="77777777" w:rsidR="00644219" w:rsidRDefault="00644219">
      <w:r>
        <w:separator/>
      </w:r>
    </w:p>
  </w:footnote>
  <w:footnote w:type="continuationSeparator" w:id="0">
    <w:p w14:paraId="64837639" w14:textId="77777777" w:rsidR="00644219" w:rsidRDefault="0064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843BD"/>
    <w:rsid w:val="000E5360"/>
    <w:rsid w:val="0010793B"/>
    <w:rsid w:val="001161C3"/>
    <w:rsid w:val="001320CF"/>
    <w:rsid w:val="00147854"/>
    <w:rsid w:val="001613C2"/>
    <w:rsid w:val="001743DC"/>
    <w:rsid w:val="001827D5"/>
    <w:rsid w:val="001A280D"/>
    <w:rsid w:val="001F1F75"/>
    <w:rsid w:val="001F76D3"/>
    <w:rsid w:val="00213973"/>
    <w:rsid w:val="002275B6"/>
    <w:rsid w:val="00247C78"/>
    <w:rsid w:val="00253F6A"/>
    <w:rsid w:val="00263DF0"/>
    <w:rsid w:val="002732AB"/>
    <w:rsid w:val="002877F2"/>
    <w:rsid w:val="003031E9"/>
    <w:rsid w:val="00316D5B"/>
    <w:rsid w:val="00361DA6"/>
    <w:rsid w:val="003E485E"/>
    <w:rsid w:val="00441A1D"/>
    <w:rsid w:val="004568D0"/>
    <w:rsid w:val="00477086"/>
    <w:rsid w:val="004925F4"/>
    <w:rsid w:val="004D4E73"/>
    <w:rsid w:val="004F0010"/>
    <w:rsid w:val="005050F7"/>
    <w:rsid w:val="00511306"/>
    <w:rsid w:val="0054568F"/>
    <w:rsid w:val="00560B45"/>
    <w:rsid w:val="005667C1"/>
    <w:rsid w:val="005739A5"/>
    <w:rsid w:val="00576F5F"/>
    <w:rsid w:val="005853FB"/>
    <w:rsid w:val="005A2603"/>
    <w:rsid w:val="005C5E58"/>
    <w:rsid w:val="005C67DE"/>
    <w:rsid w:val="005D1E8E"/>
    <w:rsid w:val="00644219"/>
    <w:rsid w:val="006C580E"/>
    <w:rsid w:val="007237BD"/>
    <w:rsid w:val="00744A94"/>
    <w:rsid w:val="00797E04"/>
    <w:rsid w:val="007B189C"/>
    <w:rsid w:val="007C311F"/>
    <w:rsid w:val="007D0420"/>
    <w:rsid w:val="007D47AB"/>
    <w:rsid w:val="007E5EBA"/>
    <w:rsid w:val="00811663"/>
    <w:rsid w:val="0085041A"/>
    <w:rsid w:val="008732FA"/>
    <w:rsid w:val="008D7AA9"/>
    <w:rsid w:val="008F3838"/>
    <w:rsid w:val="00904BFB"/>
    <w:rsid w:val="009137F8"/>
    <w:rsid w:val="00967AD9"/>
    <w:rsid w:val="00986B19"/>
    <w:rsid w:val="00987771"/>
    <w:rsid w:val="009B711D"/>
    <w:rsid w:val="009E7DD2"/>
    <w:rsid w:val="00A35A08"/>
    <w:rsid w:val="00A451B7"/>
    <w:rsid w:val="00A85D4F"/>
    <w:rsid w:val="00AA4FB3"/>
    <w:rsid w:val="00AC1188"/>
    <w:rsid w:val="00AC1E2A"/>
    <w:rsid w:val="00B06002"/>
    <w:rsid w:val="00B22E6D"/>
    <w:rsid w:val="00B34E40"/>
    <w:rsid w:val="00B46F67"/>
    <w:rsid w:val="00B6329F"/>
    <w:rsid w:val="00B72F22"/>
    <w:rsid w:val="00B82F00"/>
    <w:rsid w:val="00BD137B"/>
    <w:rsid w:val="00C218DD"/>
    <w:rsid w:val="00C276BE"/>
    <w:rsid w:val="00C613A4"/>
    <w:rsid w:val="00C616CB"/>
    <w:rsid w:val="00C904C2"/>
    <w:rsid w:val="00CA29E9"/>
    <w:rsid w:val="00CB15EC"/>
    <w:rsid w:val="00D0106A"/>
    <w:rsid w:val="00D2497A"/>
    <w:rsid w:val="00D8005D"/>
    <w:rsid w:val="00DA4AD8"/>
    <w:rsid w:val="00DD7E97"/>
    <w:rsid w:val="00DF1677"/>
    <w:rsid w:val="00DF24F8"/>
    <w:rsid w:val="00E06E24"/>
    <w:rsid w:val="00E37586"/>
    <w:rsid w:val="00E56A82"/>
    <w:rsid w:val="00E72117"/>
    <w:rsid w:val="00EB232F"/>
    <w:rsid w:val="00EE6B56"/>
    <w:rsid w:val="00EF079A"/>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asccc.org/sites/default/files/Academic_Freedom_F2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sccc.org/content/long-term-local-academic-senate-presidents-importance-light-end-tunnel"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asccc.org/content/application-statewide-servi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ccc.org/calendar/list/events" TargetMode="External"/><Relationship Id="rId20" Type="http://schemas.openxmlformats.org/officeDocument/2006/relationships/hyperlink" Target="https://asccc.org/resolutions/evaluation-and-certification-coursework-home-schoo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sccc.org/resolutions/evaluation-and-certification-coursework-home-sch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docs.google.com/document/d/1oHZA1UvorUCdv6SUSlYYLSXNQ3AU85k14bmXJR76Qy0/edit" TargetMode="External"/><Relationship Id="rId28" Type="http://schemas.openxmlformats.org/officeDocument/2006/relationships/footer" Target="footer2.xml"/><Relationship Id="rId19" Type="http://schemas.openxmlformats.org/officeDocument/2006/relationships/hyperlink" Target="https://asccc.org/sites/default/files/publications/Enrollment-Mgtmt-Spring09_0.pdf"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docs.google.com/spreadsheets/d/1ECcAxAVsRnlPxrES3xv_h9plfyRYmXb9/edit%23gid=199765791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5</cp:revision>
  <dcterms:created xsi:type="dcterms:W3CDTF">2022-02-27T22:47:00Z</dcterms:created>
  <dcterms:modified xsi:type="dcterms:W3CDTF">2022-02-27T23:14:00Z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